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D14242" w:rsidRPr="006E6F84" w:rsidRDefault="00D14242" w:rsidP="00D14242">
      <w:pPr>
        <w:jc w:val="right"/>
        <w:rPr>
          <w:b/>
          <w:bCs/>
        </w:rPr>
      </w:pPr>
    </w:p>
    <w:p w:rsidR="00D14242" w:rsidRPr="005F53F7" w:rsidRDefault="00D14242" w:rsidP="00D14242">
      <w:pPr>
        <w:jc w:val="right"/>
        <w:rPr>
          <w:b/>
          <w:bCs/>
        </w:rPr>
      </w:pPr>
      <w:r w:rsidRPr="005F53F7">
        <w:rPr>
          <w:b/>
          <w:bCs/>
        </w:rPr>
        <w:t>Утверждаю:</w:t>
      </w:r>
    </w:p>
    <w:p w:rsidR="00D14242" w:rsidRPr="005F53F7" w:rsidRDefault="00D14242" w:rsidP="00D14242">
      <w:pPr>
        <w:jc w:val="right"/>
        <w:rPr>
          <w:bCs/>
        </w:rPr>
      </w:pPr>
      <w:r w:rsidRPr="005F53F7">
        <w:rPr>
          <w:bCs/>
        </w:rPr>
        <w:t>Директор ЧПОУ</w:t>
      </w:r>
    </w:p>
    <w:p w:rsidR="00D14242" w:rsidRPr="005F53F7" w:rsidRDefault="00D14242" w:rsidP="00D14242">
      <w:pPr>
        <w:jc w:val="right"/>
        <w:rPr>
          <w:bCs/>
        </w:rPr>
      </w:pPr>
      <w:r w:rsidRPr="005F53F7">
        <w:rPr>
          <w:bCs/>
        </w:rPr>
        <w:t>«</w:t>
      </w:r>
      <w:proofErr w:type="spellStart"/>
      <w:r w:rsidRPr="005F53F7">
        <w:rPr>
          <w:bCs/>
        </w:rPr>
        <w:t>Обнинский</w:t>
      </w:r>
      <w:proofErr w:type="spellEnd"/>
      <w:r w:rsidRPr="005F53F7">
        <w:rPr>
          <w:bCs/>
        </w:rPr>
        <w:t xml:space="preserve"> Гуманитарный Колледж»</w:t>
      </w:r>
    </w:p>
    <w:p w:rsidR="00D14242" w:rsidRPr="005F53F7" w:rsidRDefault="00D14242" w:rsidP="00D14242">
      <w:pPr>
        <w:jc w:val="right"/>
        <w:rPr>
          <w:bCs/>
        </w:rPr>
      </w:pPr>
      <w:r w:rsidRPr="005F53F7">
        <w:rPr>
          <w:bCs/>
        </w:rPr>
        <w:t xml:space="preserve">______________ </w:t>
      </w:r>
      <w:proofErr w:type="spellStart"/>
      <w:r w:rsidRPr="005F53F7">
        <w:rPr>
          <w:bCs/>
        </w:rPr>
        <w:t>Жарвис</w:t>
      </w:r>
      <w:proofErr w:type="spellEnd"/>
      <w:r w:rsidRPr="005F53F7">
        <w:rPr>
          <w:bCs/>
        </w:rPr>
        <w:t xml:space="preserve"> К.С.</w:t>
      </w:r>
    </w:p>
    <w:p w:rsidR="00D14242" w:rsidRPr="005F53F7" w:rsidRDefault="00D14242" w:rsidP="00D14242">
      <w:pPr>
        <w:jc w:val="right"/>
        <w:rPr>
          <w:bCs/>
        </w:rPr>
      </w:pPr>
      <w:r w:rsidRPr="005F53F7">
        <w:rPr>
          <w:bCs/>
        </w:rPr>
        <w:t>31 марта 2023 г.</w:t>
      </w:r>
    </w:p>
    <w:p w:rsidR="00D14242" w:rsidRPr="005F53F7" w:rsidRDefault="00D14242" w:rsidP="00D14242">
      <w:pPr>
        <w:jc w:val="right"/>
        <w:rPr>
          <w:bCs/>
        </w:rPr>
      </w:pPr>
      <w:r w:rsidRPr="005F53F7">
        <w:rPr>
          <w:bCs/>
        </w:rPr>
        <w:t>утверждена и введена в действие</w:t>
      </w:r>
    </w:p>
    <w:p w:rsidR="00D14242" w:rsidRDefault="00D14242" w:rsidP="00D14242">
      <w:pPr>
        <w:jc w:val="right"/>
      </w:pPr>
      <w:r w:rsidRPr="005F53F7">
        <w:rPr>
          <w:bCs/>
        </w:rPr>
        <w:t>приказ № 35 от 31 марта 2023 г.</w:t>
      </w:r>
    </w:p>
    <w:p w:rsidR="00973EA3" w:rsidRPr="0021276E" w:rsidRDefault="00973EA3" w:rsidP="00973EA3">
      <w:pPr>
        <w:jc w:val="right"/>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Pr="00D14242" w:rsidRDefault="00973EA3" w:rsidP="00D14242">
      <w:pPr>
        <w:jc w:val="center"/>
        <w:rPr>
          <w:b/>
          <w:bCs/>
          <w:sz w:val="40"/>
          <w:szCs w:val="40"/>
          <w:u w:val="single"/>
        </w:rPr>
      </w:pPr>
      <w:r>
        <w:rPr>
          <w:b/>
          <w:bCs/>
          <w:sz w:val="40"/>
          <w:szCs w:val="40"/>
          <w:u w:val="single"/>
        </w:rPr>
        <w:t>ПМ.0</w:t>
      </w:r>
      <w:r w:rsidR="00F23EFA">
        <w:rPr>
          <w:b/>
          <w:bCs/>
          <w:sz w:val="40"/>
          <w:szCs w:val="40"/>
          <w:u w:val="single"/>
        </w:rPr>
        <w:t>1</w:t>
      </w:r>
      <w:r>
        <w:rPr>
          <w:b/>
          <w:bCs/>
          <w:sz w:val="40"/>
          <w:szCs w:val="40"/>
          <w:u w:val="single"/>
        </w:rPr>
        <w:t xml:space="preserve"> </w:t>
      </w:r>
      <w:r w:rsidR="00D14242" w:rsidRPr="00D14242">
        <w:rPr>
          <w:b/>
          <w:bCs/>
          <w:sz w:val="40"/>
          <w:szCs w:val="40"/>
          <w:u w:val="single"/>
        </w:rPr>
        <w:t>РАЗРАБОТКА МОДУЛЕЙ ПРОГРАММНОГО ОБЕСПЕЧЕНИЯ ДЛЯ КОМПЬЮТЕРНЫХ СИСТЕМ</w:t>
      </w:r>
    </w:p>
    <w:p w:rsidR="00973EA3" w:rsidRDefault="00973EA3" w:rsidP="00973EA3">
      <w:pPr>
        <w:jc w:val="center"/>
        <w:rPr>
          <w:bCs/>
          <w:i/>
          <w:sz w:val="32"/>
          <w:szCs w:val="32"/>
        </w:rPr>
      </w:pPr>
    </w:p>
    <w:p w:rsidR="00D14242" w:rsidRPr="00D14242" w:rsidRDefault="00D14242" w:rsidP="00D14242">
      <w:pPr>
        <w:jc w:val="center"/>
        <w:rPr>
          <w:bCs/>
          <w:i/>
          <w:sz w:val="32"/>
          <w:szCs w:val="32"/>
          <w:lang w:eastAsia="ar-SA"/>
        </w:rPr>
      </w:pPr>
      <w:r w:rsidRPr="00D14242">
        <w:rPr>
          <w:bCs/>
          <w:i/>
          <w:sz w:val="32"/>
          <w:szCs w:val="32"/>
          <w:lang w:eastAsia="ar-SA"/>
        </w:rPr>
        <w:t>специальности:</w:t>
      </w:r>
    </w:p>
    <w:p w:rsidR="00D14242" w:rsidRPr="00D14242" w:rsidRDefault="00D14242" w:rsidP="00D14242">
      <w:pPr>
        <w:suppressAutoHyphens/>
        <w:jc w:val="center"/>
        <w:rPr>
          <w:b/>
          <w:bCs/>
          <w:i/>
          <w:sz w:val="32"/>
          <w:szCs w:val="32"/>
          <w:lang w:eastAsia="ar-SA"/>
        </w:rPr>
      </w:pPr>
      <w:r w:rsidRPr="00D14242">
        <w:rPr>
          <w:b/>
          <w:bCs/>
          <w:i/>
          <w:sz w:val="32"/>
          <w:szCs w:val="32"/>
          <w:lang w:eastAsia="ar-SA"/>
        </w:rPr>
        <w:t>09.02.07 «Информационные системы и программирование»</w:t>
      </w:r>
    </w:p>
    <w:p w:rsidR="00D14242" w:rsidRPr="00D14242" w:rsidRDefault="00D14242" w:rsidP="00D14242">
      <w:pPr>
        <w:suppressAutoHyphens/>
        <w:jc w:val="center"/>
        <w:rPr>
          <w:b/>
          <w:bCs/>
          <w:lang w:eastAsia="ar-SA"/>
        </w:rPr>
      </w:pPr>
    </w:p>
    <w:p w:rsidR="00D14242" w:rsidRPr="00D14242" w:rsidRDefault="00D14242" w:rsidP="00D14242">
      <w:pPr>
        <w:suppressAutoHyphens/>
        <w:jc w:val="center"/>
        <w:rPr>
          <w:bCs/>
          <w:i/>
          <w:sz w:val="32"/>
          <w:lang w:eastAsia="ar-SA"/>
        </w:rPr>
      </w:pPr>
      <w:r w:rsidRPr="00D14242">
        <w:rPr>
          <w:bCs/>
          <w:i/>
          <w:sz w:val="32"/>
          <w:lang w:eastAsia="ar-SA"/>
        </w:rPr>
        <w:t>Квалификация базовой подготовки:</w:t>
      </w:r>
    </w:p>
    <w:p w:rsidR="00D14242" w:rsidRPr="00D14242" w:rsidRDefault="00FC31D7" w:rsidP="00D14242">
      <w:pPr>
        <w:suppressAutoHyphens/>
        <w:jc w:val="center"/>
        <w:rPr>
          <w:bCs/>
          <w:sz w:val="32"/>
          <w:lang w:eastAsia="ar-SA"/>
        </w:rPr>
      </w:pPr>
      <w:r w:rsidRPr="00FC31D7">
        <w:rPr>
          <w:b/>
          <w:bCs/>
          <w:i/>
          <w:sz w:val="32"/>
          <w:lang w:eastAsia="ar-SA"/>
        </w:rPr>
        <w:t>программист, разработчик веб и мультимедийных приложений</w:t>
      </w:r>
    </w:p>
    <w:p w:rsidR="00D14242" w:rsidRPr="00D14242" w:rsidRDefault="00D14242" w:rsidP="00D14242">
      <w:pPr>
        <w:suppressAutoHyphens/>
        <w:jc w:val="center"/>
        <w:rPr>
          <w:bCs/>
          <w:sz w:val="32"/>
          <w:lang w:eastAsia="ar-SA"/>
        </w:rPr>
      </w:pPr>
    </w:p>
    <w:p w:rsidR="00D14242" w:rsidRPr="00D14242" w:rsidRDefault="00D14242" w:rsidP="00D14242">
      <w:pPr>
        <w:suppressAutoHyphens/>
        <w:jc w:val="center"/>
        <w:rPr>
          <w:b/>
          <w:bCs/>
          <w:i/>
          <w:sz w:val="32"/>
          <w:lang w:eastAsia="ar-SA"/>
        </w:rPr>
      </w:pPr>
      <w:r w:rsidRPr="00D14242">
        <w:rPr>
          <w:bCs/>
          <w:i/>
          <w:sz w:val="32"/>
          <w:lang w:eastAsia="ar-SA"/>
        </w:rPr>
        <w:t>Форма обучения:</w:t>
      </w:r>
      <w:r w:rsidRPr="00D14242">
        <w:rPr>
          <w:bCs/>
          <w:sz w:val="32"/>
          <w:lang w:eastAsia="ar-SA"/>
        </w:rPr>
        <w:t xml:space="preserve"> </w:t>
      </w:r>
      <w:r w:rsidRPr="00D14242">
        <w:rPr>
          <w:b/>
          <w:bCs/>
          <w:i/>
          <w:sz w:val="32"/>
          <w:lang w:eastAsia="ar-SA"/>
        </w:rPr>
        <w:t>очная</w:t>
      </w: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caps/>
          <w:sz w:val="28"/>
          <w:szCs w:val="28"/>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FC31D7" w:rsidRPr="00D14242" w:rsidRDefault="00FC31D7"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roofErr w:type="spellStart"/>
      <w:r w:rsidRPr="00D14242">
        <w:rPr>
          <w:bCs/>
          <w:lang w:eastAsia="ar-SA"/>
        </w:rPr>
        <w:t>г.Обнинск</w:t>
      </w:r>
      <w:proofErr w:type="spellEnd"/>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r w:rsidRPr="00D14242">
        <w:rPr>
          <w:bCs/>
          <w:lang w:eastAsia="ar-SA"/>
        </w:rPr>
        <w:t>2023г.</w:t>
      </w:r>
    </w:p>
    <w:p w:rsidR="00973EA3" w:rsidRDefault="00973EA3" w:rsidP="00973EA3">
      <w:pPr>
        <w:tabs>
          <w:tab w:val="left" w:pos="5715"/>
        </w:tabs>
        <w:spacing w:line="360" w:lineRule="auto"/>
        <w:ind w:firstLine="567"/>
        <w:jc w:val="both"/>
        <w:rPr>
          <w:sz w:val="28"/>
          <w:szCs w:val="28"/>
        </w:rPr>
      </w:pPr>
    </w:p>
    <w:p w:rsidR="00801AC9" w:rsidRDefault="00801AC9" w:rsidP="00A7578D">
      <w:pPr>
        <w:tabs>
          <w:tab w:val="left" w:pos="5715"/>
        </w:tabs>
        <w:spacing w:line="360" w:lineRule="auto"/>
        <w:ind w:firstLine="567"/>
        <w:jc w:val="both"/>
        <w:rPr>
          <w:sz w:val="28"/>
          <w:szCs w:val="28"/>
        </w:rPr>
      </w:pPr>
    </w:p>
    <w:p w:rsidR="00D14242" w:rsidRDefault="00D14242" w:rsidP="00A7578D">
      <w:pPr>
        <w:tabs>
          <w:tab w:val="left" w:pos="5715"/>
        </w:tabs>
        <w:spacing w:line="360" w:lineRule="auto"/>
        <w:ind w:firstLine="567"/>
        <w:jc w:val="both"/>
        <w:rPr>
          <w:sz w:val="28"/>
          <w:szCs w:val="28"/>
        </w:rPr>
      </w:pPr>
    </w:p>
    <w:p w:rsidR="00D14242" w:rsidRPr="005F53F7" w:rsidRDefault="00D14242" w:rsidP="00D14242">
      <w:pPr>
        <w:spacing w:line="360" w:lineRule="auto"/>
        <w:ind w:firstLine="567"/>
        <w:jc w:val="both"/>
      </w:pPr>
      <w:r w:rsidRPr="005F53F7">
        <w:rPr>
          <w:sz w:val="28"/>
          <w:szCs w:val="28"/>
        </w:rPr>
        <w:t>Рабочая программа учебной дисциплины составлена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 декабря 2016 г. № 44936), утвержденным приказом Министерства образования и науки Российской Федерации от 9 декабря 2016 г. № 1547.</w:t>
      </w:r>
      <w:r w:rsidRPr="005F53F7">
        <w:t xml:space="preserve">      </w:t>
      </w:r>
    </w:p>
    <w:p w:rsidR="00D14242" w:rsidRDefault="00D14242" w:rsidP="00D14242">
      <w:pPr>
        <w:spacing w:line="360" w:lineRule="auto"/>
        <w:ind w:firstLine="567"/>
        <w:jc w:val="both"/>
        <w:rPr>
          <w:sz w:val="28"/>
          <w:szCs w:val="28"/>
        </w:rPr>
      </w:pPr>
    </w:p>
    <w:p w:rsidR="00D14242" w:rsidRPr="005F53F7" w:rsidRDefault="00D14242" w:rsidP="00D14242">
      <w:pPr>
        <w:spacing w:line="360" w:lineRule="auto"/>
        <w:ind w:firstLine="567"/>
        <w:jc w:val="both"/>
        <w:rPr>
          <w:sz w:val="28"/>
          <w:szCs w:val="28"/>
        </w:rPr>
      </w:pPr>
      <w:r w:rsidRPr="005F53F7">
        <w:rPr>
          <w:sz w:val="28"/>
          <w:szCs w:val="28"/>
        </w:rPr>
        <w:t>Организация-разработчик: Частное профессиональное образовательное учреждение «</w:t>
      </w:r>
      <w:proofErr w:type="spellStart"/>
      <w:r w:rsidRPr="005F53F7">
        <w:rPr>
          <w:sz w:val="28"/>
          <w:szCs w:val="28"/>
        </w:rPr>
        <w:t>Обнинский</w:t>
      </w:r>
      <w:proofErr w:type="spellEnd"/>
      <w:r w:rsidRPr="005F53F7">
        <w:rPr>
          <w:sz w:val="28"/>
          <w:szCs w:val="28"/>
        </w:rPr>
        <w:t xml:space="preserve"> Гуманитарный Колледж»</w:t>
      </w:r>
    </w:p>
    <w:p w:rsidR="00D14242" w:rsidRPr="00D464CD" w:rsidRDefault="00D14242" w:rsidP="00D14242">
      <w:pPr>
        <w:spacing w:line="360" w:lineRule="auto"/>
        <w:ind w:firstLine="567"/>
        <w:rPr>
          <w:sz w:val="28"/>
          <w:szCs w:val="28"/>
        </w:rPr>
      </w:pPr>
    </w:p>
    <w:p w:rsidR="00D14242" w:rsidRPr="00D464CD" w:rsidRDefault="00D14242" w:rsidP="00D14242">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D14242" w:rsidRPr="00D464CD" w:rsidRDefault="00D14242" w:rsidP="00D14242">
      <w:pPr>
        <w:tabs>
          <w:tab w:val="left" w:pos="5715"/>
        </w:tabs>
        <w:spacing w:line="360" w:lineRule="auto"/>
        <w:ind w:firstLine="567"/>
        <w:rPr>
          <w:b/>
          <w:sz w:val="28"/>
          <w:szCs w:val="28"/>
        </w:rPr>
      </w:pPr>
      <w:r w:rsidRPr="00D464CD">
        <w:rPr>
          <w:b/>
          <w:sz w:val="28"/>
          <w:szCs w:val="28"/>
        </w:rPr>
        <w:t xml:space="preserve">Протокол № </w:t>
      </w:r>
      <w:r>
        <w:rPr>
          <w:b/>
          <w:sz w:val="28"/>
          <w:szCs w:val="28"/>
        </w:rPr>
        <w:t>4</w:t>
      </w:r>
      <w:r w:rsidRPr="00D464CD">
        <w:rPr>
          <w:b/>
          <w:sz w:val="28"/>
          <w:szCs w:val="28"/>
        </w:rPr>
        <w:t xml:space="preserve"> от «3</w:t>
      </w:r>
      <w:r>
        <w:rPr>
          <w:b/>
          <w:sz w:val="28"/>
          <w:szCs w:val="28"/>
        </w:rPr>
        <w:t>1</w:t>
      </w:r>
      <w:r w:rsidRPr="00D464CD">
        <w:rPr>
          <w:b/>
          <w:sz w:val="28"/>
          <w:szCs w:val="28"/>
        </w:rPr>
        <w:t xml:space="preserve">» </w:t>
      </w:r>
      <w:r>
        <w:rPr>
          <w:b/>
          <w:sz w:val="28"/>
          <w:szCs w:val="28"/>
        </w:rPr>
        <w:t>марта</w:t>
      </w:r>
      <w:r w:rsidRPr="00D464CD">
        <w:rPr>
          <w:b/>
          <w:sz w:val="28"/>
          <w:szCs w:val="28"/>
        </w:rPr>
        <w:t xml:space="preserve"> 202</w:t>
      </w:r>
      <w:r>
        <w:rPr>
          <w:b/>
          <w:sz w:val="28"/>
          <w:szCs w:val="28"/>
        </w:rPr>
        <w:t>3</w:t>
      </w:r>
      <w:r w:rsidRPr="00D464CD">
        <w:rPr>
          <w:b/>
          <w:sz w:val="28"/>
          <w:szCs w:val="28"/>
        </w:rPr>
        <w:t>г.</w:t>
      </w:r>
    </w:p>
    <w:p w:rsidR="00D14242" w:rsidRPr="00D464CD"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D14242" w:rsidRPr="00D464CD" w:rsidRDefault="00D14242" w:rsidP="00D14242">
      <w:pPr>
        <w:ind w:left="-709" w:firstLine="567"/>
      </w:pPr>
      <w:r w:rsidRPr="00D464CD">
        <w:t xml:space="preserve">      </w:t>
      </w:r>
    </w:p>
    <w:p w:rsidR="00D14242" w:rsidRPr="00D464CD" w:rsidRDefault="00D14242" w:rsidP="00D14242">
      <w:pPr>
        <w:ind w:firstLine="567"/>
        <w:rPr>
          <w:sz w:val="28"/>
          <w:szCs w:val="28"/>
        </w:rPr>
      </w:pPr>
      <w:r w:rsidRPr="00D464CD">
        <w:rPr>
          <w:sz w:val="28"/>
          <w:szCs w:val="28"/>
        </w:rPr>
        <w:t>Председатель ________________________________/</w:t>
      </w:r>
      <w:r>
        <w:rPr>
          <w:sz w:val="28"/>
          <w:szCs w:val="28"/>
        </w:rPr>
        <w:t>Сидоренко Г.О.</w:t>
      </w:r>
      <w:r w:rsidRPr="00D464CD">
        <w:t>/</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 xml:space="preserve">ПРОФЕССИОНАЛЬНОГО </w:t>
            </w:r>
            <w:proofErr w:type="gramStart"/>
            <w:r>
              <w:rPr>
                <w:b/>
                <w:caps/>
              </w:rPr>
              <w:t>МОДУЛЯ.…</w:t>
            </w:r>
            <w:proofErr w:type="gramEnd"/>
            <w:r>
              <w:rPr>
                <w:b/>
                <w:caps/>
              </w:rPr>
              <w:t>.</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proofErr w:type="gramStart"/>
            <w:r>
              <w:t>…….</w:t>
            </w:r>
            <w:proofErr w:type="gramEnd"/>
            <w:r>
              <w:t>….….</w:t>
            </w:r>
          </w:p>
          <w:p w:rsidR="00425FB8" w:rsidRDefault="00115EC4" w:rsidP="00115EC4">
            <w:r w:rsidRPr="007D3D41">
              <w:t>1.</w:t>
            </w:r>
            <w:r>
              <w:t>3</w:t>
            </w:r>
            <w:r w:rsidRPr="007D3D41">
              <w:t xml:space="preserve">. </w:t>
            </w:r>
            <w:r w:rsidR="00425FB8" w:rsidRPr="00425FB8">
              <w:rPr>
                <w:caps/>
              </w:rPr>
              <w:t>Р</w:t>
            </w:r>
            <w:r w:rsidR="00425FB8" w:rsidRPr="00425FB8">
              <w:t>езультаты освоения профессионального модуля</w:t>
            </w:r>
            <w:r w:rsidR="00425FB8">
              <w:t>……………………………………….</w:t>
            </w:r>
          </w:p>
          <w:p w:rsidR="00115EC4" w:rsidRPr="007D3D41" w:rsidRDefault="00425FB8" w:rsidP="00115EC4">
            <w:r>
              <w:t xml:space="preserve">1.4. </w:t>
            </w:r>
            <w:r w:rsidR="00115EC4" w:rsidRPr="007D3D41">
              <w:t xml:space="preserve">Рекомендуемое количество часов на освоение рабочей программы </w:t>
            </w:r>
            <w:r w:rsidR="00115EC4">
              <w:t>профессионального модуля</w:t>
            </w:r>
            <w:r w:rsidR="00115EC4" w:rsidRPr="007D3D41">
              <w:t>………</w:t>
            </w:r>
            <w:proofErr w:type="gramStart"/>
            <w:r w:rsidR="00115EC4">
              <w:t>…….</w:t>
            </w:r>
            <w:proofErr w:type="gramEnd"/>
            <w:r w:rsidR="00115EC4" w:rsidRPr="007D3D41">
              <w:t>……………………………………………</w:t>
            </w:r>
            <w:r w:rsidR="00115EC4">
              <w:t>……..</w:t>
            </w:r>
            <w:r w:rsidR="00115EC4" w:rsidRPr="007D3D41">
              <w:t>…</w:t>
            </w:r>
            <w:r w:rsidR="00115EC4">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115EC4" w:rsidTr="00C944AE">
        <w:trPr>
          <w:trHeight w:val="1149"/>
        </w:trPr>
        <w:tc>
          <w:tcPr>
            <w:tcW w:w="9351"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w:t>
            </w:r>
            <w:r w:rsidR="00115EC4">
              <w:rPr>
                <w:b/>
                <w:caps/>
              </w:rPr>
              <w:t xml:space="preserve">. </w:t>
            </w:r>
            <w:r w:rsidR="00115EC4" w:rsidRPr="007D3D41">
              <w:rPr>
                <w:b/>
                <w:caps/>
              </w:rPr>
              <w:t xml:space="preserve">СТРУКТУРА и содержание </w:t>
            </w:r>
            <w:r w:rsidR="00115EC4">
              <w:rPr>
                <w:b/>
                <w:caps/>
              </w:rPr>
              <w:t>профессионального модуля…</w:t>
            </w:r>
            <w:proofErr w:type="gramStart"/>
            <w:r w:rsidR="00115EC4">
              <w:rPr>
                <w:b/>
                <w:caps/>
              </w:rPr>
              <w:t>…….</w:t>
            </w:r>
            <w:proofErr w:type="gramEnd"/>
            <w:r w:rsidR="00115EC4">
              <w:rPr>
                <w:b/>
                <w:caps/>
              </w:rPr>
              <w:t>…</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roofErr w:type="gramStart"/>
            <w:r>
              <w:t>…….</w:t>
            </w:r>
            <w:proofErr w:type="gramEnd"/>
            <w:r>
              <w:t>……………………….</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roofErr w:type="gramStart"/>
            <w:r>
              <w:t>…….</w:t>
            </w:r>
            <w:proofErr w:type="gramEnd"/>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proofErr w:type="gramStart"/>
            <w:r w:rsidRPr="00115EC4">
              <w:rPr>
                <w:b/>
                <w:caps/>
              </w:rPr>
              <w:t>…</w:t>
            </w:r>
            <w:r>
              <w:rPr>
                <w:b/>
                <w:caps/>
              </w:rPr>
              <w:t>….</w:t>
            </w:r>
            <w:proofErr w:type="gramEnd"/>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16</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w:t>
            </w:r>
          </w:p>
          <w:p w:rsidR="00701055" w:rsidRPr="00F63B4A"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17</w:t>
            </w:r>
          </w:p>
        </w:tc>
      </w:tr>
      <w:tr w:rsidR="00425FB8" w:rsidTr="00C944AE">
        <w:trPr>
          <w:trHeight w:val="1149"/>
        </w:trPr>
        <w:tc>
          <w:tcPr>
            <w:tcW w:w="9351" w:type="dxa"/>
          </w:tcPr>
          <w:p w:rsidR="00425FB8" w:rsidRDefault="00425FB8" w:rsidP="00425FB8">
            <w:pPr>
              <w:rPr>
                <w:b/>
              </w:rPr>
            </w:pPr>
            <w:r>
              <w:rPr>
                <w:b/>
              </w:rPr>
              <w:t>5</w:t>
            </w:r>
            <w:r w:rsidRPr="004B1A1A">
              <w:rPr>
                <w:b/>
              </w:rPr>
              <w:t>. КОНТРОЛЬ И ОЦЕНКА РЕЗУЛЬТАТОВ ОСВОЕНИЯ ПРОФЕССИОНАЛЬНОГО МОДУЛЯ</w:t>
            </w:r>
            <w:r>
              <w:rPr>
                <w:b/>
              </w:rPr>
              <w:t>………………………………………………</w:t>
            </w:r>
            <w:proofErr w:type="gramStart"/>
            <w:r>
              <w:rPr>
                <w:b/>
              </w:rPr>
              <w:t>…….</w:t>
            </w:r>
            <w:proofErr w:type="gramEnd"/>
            <w:r>
              <w:rPr>
                <w:b/>
              </w:rPr>
              <w:t>.</w:t>
            </w:r>
          </w:p>
          <w:p w:rsidR="00425FB8" w:rsidRP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18</w:t>
            </w:r>
          </w:p>
        </w:tc>
      </w:tr>
      <w:tr w:rsidR="00115EC4" w:rsidTr="00C944AE">
        <w:trPr>
          <w:trHeight w:val="1149"/>
        </w:trPr>
        <w:tc>
          <w:tcPr>
            <w:tcW w:w="9351" w:type="dxa"/>
          </w:tcPr>
          <w:p w:rsidR="00115EC4" w:rsidRPr="00115EC4" w:rsidRDefault="00115EC4" w:rsidP="00115EC4">
            <w:pPr>
              <w:rPr>
                <w:b/>
              </w:rPr>
            </w:pPr>
          </w:p>
        </w:tc>
        <w:tc>
          <w:tcPr>
            <w:tcW w:w="702" w:type="dxa"/>
          </w:tcPr>
          <w:p w:rsidR="00701055" w:rsidRPr="00701055" w:rsidRDefault="00701055" w:rsidP="00115EC4">
            <w:pPr>
              <w:rPr>
                <w:b/>
              </w:rPr>
            </w:pP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115EC4" w:rsidRDefault="00115EC4" w:rsidP="00115EC4">
      <w:pPr>
        <w:jc w:val="center"/>
        <w:rPr>
          <w:b/>
        </w:rPr>
      </w:pPr>
      <w:r w:rsidRPr="00FF6B56">
        <w:rPr>
          <w:b/>
        </w:rPr>
        <w:lastRenderedPageBreak/>
        <w:t xml:space="preserve">1. ПАСПОРТ </w:t>
      </w:r>
      <w:r>
        <w:rPr>
          <w:b/>
        </w:rPr>
        <w:t xml:space="preserve">РАБОЧЕЙ </w:t>
      </w:r>
      <w:r w:rsidRPr="00FF6B56">
        <w:rPr>
          <w:b/>
        </w:rPr>
        <w:t xml:space="preserve">ПРОГРАММЫ ПРОФЕССИОНАЛЬНОГО МОДУЛЯ </w:t>
      </w:r>
    </w:p>
    <w:p w:rsidR="00FF6B56" w:rsidRPr="00D14242" w:rsidRDefault="00FF6B56" w:rsidP="00D14242">
      <w:pPr>
        <w:jc w:val="center"/>
        <w:rPr>
          <w:b/>
          <w:u w:val="single"/>
        </w:rPr>
      </w:pPr>
      <w:r w:rsidRPr="00115EC4">
        <w:rPr>
          <w:b/>
          <w:u w:val="single"/>
        </w:rPr>
        <w:t>ПМ</w:t>
      </w:r>
      <w:r w:rsidR="004C6A8F" w:rsidRPr="00115EC4">
        <w:rPr>
          <w:b/>
          <w:u w:val="single"/>
        </w:rPr>
        <w:t>.</w:t>
      </w:r>
      <w:r w:rsidRPr="00115EC4">
        <w:rPr>
          <w:b/>
          <w:u w:val="single"/>
        </w:rPr>
        <w:t>0</w:t>
      </w:r>
      <w:r w:rsidR="002D5C85" w:rsidRPr="00115EC4">
        <w:rPr>
          <w:b/>
          <w:u w:val="single"/>
        </w:rPr>
        <w:t>1</w:t>
      </w:r>
      <w:r w:rsidRPr="00115EC4">
        <w:rPr>
          <w:b/>
          <w:u w:val="single"/>
        </w:rPr>
        <w:t xml:space="preserve"> </w:t>
      </w:r>
      <w:r w:rsidR="00D14242" w:rsidRPr="00D14242">
        <w:rPr>
          <w:b/>
          <w:u w:val="single"/>
        </w:rPr>
        <w:t>РАЗРАБОТКА МОДУЛЕЙ ПРОГРАММНОГО ОБЕСПЕЧЕНИЯ ДЛЯ КОМПЬЮТЕРНЫХ СИСТЕМ</w:t>
      </w:r>
    </w:p>
    <w:p w:rsidR="00FF6B56" w:rsidRDefault="00FF6B56" w:rsidP="00FF6B56"/>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115EC4" w:rsidRPr="00115EC4">
        <w:t xml:space="preserve">ПМ.01 </w:t>
      </w:r>
      <w:r w:rsidR="00D14242" w:rsidRPr="00D14242">
        <w:t xml:space="preserve">Разработка модулей программного обеспечения для компьютерных систем </w:t>
      </w:r>
      <w:r w:rsidR="00C04765" w:rsidRPr="00C04765">
        <w:t>является частью основной образовательной программы подготовки специалистов среднего звена (ППССЗ) в соответствии с ФГОС СПО по специальности 09.02.07 «Информационные системы и программирование»</w:t>
      </w:r>
      <w:r>
        <w:t xml:space="preserve"> в части освоения основного вида профессиональной деятельности</w:t>
      </w:r>
      <w:r w:rsidR="00C04765">
        <w:t xml:space="preserve">: «Разработка модулей программного обеспечения для компьютерных систем» </w:t>
      </w:r>
      <w:r w:rsidR="00115EC4" w:rsidRPr="00115EC4">
        <w:t>и соответствующих</w:t>
      </w:r>
      <w:r w:rsidR="00C04765">
        <w:t xml:space="preserve"> общих и</w:t>
      </w:r>
      <w:r w:rsidR="00115EC4" w:rsidRPr="00115EC4">
        <w:t xml:space="preserve">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w:t>
      </w:r>
      <w:r w:rsidR="00C04765">
        <w:t>информационных систем и программирования</w:t>
      </w:r>
      <w:r>
        <w:t>.</w:t>
      </w:r>
    </w:p>
    <w:p w:rsidR="00CD031C" w:rsidRPr="00425FB8" w:rsidRDefault="00CD031C" w:rsidP="00CD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2"/>
          <w:szCs w:val="12"/>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Default="00115EC4" w:rsidP="004C6A8F">
      <w:pPr>
        <w:pStyle w:val="a5"/>
        <w:rPr>
          <w:sz w:val="24"/>
        </w:rPr>
      </w:pPr>
      <w:r w:rsidRPr="00265EEA">
        <w:rPr>
          <w:b/>
          <w:i/>
          <w:sz w:val="24"/>
        </w:rPr>
        <w:t>Целью изучения профессионального модуля</w:t>
      </w:r>
      <w:r w:rsidRPr="00265EEA">
        <w:rPr>
          <w:sz w:val="24"/>
        </w:rPr>
        <w:t xml:space="preserve"> является формирование у студентов специальных знаний, принципов и навыков в области в области </w:t>
      </w:r>
      <w:r w:rsidR="00C04765">
        <w:rPr>
          <w:sz w:val="24"/>
        </w:rPr>
        <w:t>р</w:t>
      </w:r>
      <w:r w:rsidR="00C04765" w:rsidRPr="00C04765">
        <w:rPr>
          <w:sz w:val="24"/>
        </w:rPr>
        <w:t>азработк</w:t>
      </w:r>
      <w:r w:rsidR="00C04765">
        <w:rPr>
          <w:sz w:val="24"/>
        </w:rPr>
        <w:t>и</w:t>
      </w:r>
      <w:r w:rsidR="00C04765" w:rsidRPr="00C04765">
        <w:rPr>
          <w:sz w:val="24"/>
        </w:rPr>
        <w:t xml:space="preserve"> модулей программного обеспечения для компьютерных систем</w:t>
      </w:r>
      <w:r w:rsidRPr="00C04765">
        <w:rPr>
          <w:sz w:val="24"/>
        </w:rPr>
        <w:t>.</w:t>
      </w:r>
      <w:r w:rsidRPr="00265EEA">
        <w:rPr>
          <w:sz w:val="24"/>
        </w:rPr>
        <w:t xml:space="preserve"> </w:t>
      </w: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 xml:space="preserve">иметь практический опыт: </w:t>
      </w:r>
    </w:p>
    <w:p w:rsidR="002F6850" w:rsidRDefault="002F6850" w:rsidP="00E1429F">
      <w:pPr>
        <w:pStyle w:val="a5"/>
        <w:rPr>
          <w:sz w:val="24"/>
        </w:rPr>
      </w:pPr>
      <w:r>
        <w:rPr>
          <w:sz w:val="24"/>
        </w:rPr>
        <w:t>- в</w:t>
      </w:r>
      <w:r w:rsidRPr="002F6850">
        <w:rPr>
          <w:sz w:val="24"/>
        </w:rPr>
        <w:t xml:space="preserve"> разработке кода программного продукта на основе готовой</w:t>
      </w:r>
      <w:r>
        <w:rPr>
          <w:sz w:val="24"/>
        </w:rPr>
        <w:t xml:space="preserve"> </w:t>
      </w:r>
      <w:r w:rsidRPr="002F6850">
        <w:rPr>
          <w:sz w:val="24"/>
        </w:rPr>
        <w:t xml:space="preserve">спецификации на уровне модуля; </w:t>
      </w:r>
    </w:p>
    <w:p w:rsidR="002F6850" w:rsidRDefault="002F6850" w:rsidP="00E1429F">
      <w:pPr>
        <w:pStyle w:val="a5"/>
        <w:rPr>
          <w:sz w:val="24"/>
        </w:rPr>
      </w:pPr>
      <w:r>
        <w:rPr>
          <w:sz w:val="24"/>
        </w:rPr>
        <w:t xml:space="preserve">- в </w:t>
      </w:r>
      <w:r w:rsidRPr="002F6850">
        <w:rPr>
          <w:sz w:val="24"/>
        </w:rPr>
        <w:t>использовании инструментальных</w:t>
      </w:r>
      <w:r>
        <w:rPr>
          <w:sz w:val="24"/>
        </w:rPr>
        <w:t xml:space="preserve"> </w:t>
      </w:r>
      <w:r w:rsidRPr="002F6850">
        <w:rPr>
          <w:sz w:val="24"/>
        </w:rPr>
        <w:t>средств на этапе отладки программного продукта;</w:t>
      </w:r>
    </w:p>
    <w:p w:rsidR="002F6850" w:rsidRDefault="002F6850" w:rsidP="00E1429F">
      <w:pPr>
        <w:pStyle w:val="a5"/>
        <w:rPr>
          <w:sz w:val="24"/>
        </w:rPr>
      </w:pPr>
      <w:r>
        <w:rPr>
          <w:sz w:val="24"/>
        </w:rPr>
        <w:t>-</w:t>
      </w:r>
      <w:r w:rsidRPr="002F6850">
        <w:rPr>
          <w:sz w:val="24"/>
        </w:rPr>
        <w:t xml:space="preserve"> </w:t>
      </w:r>
      <w:r>
        <w:rPr>
          <w:sz w:val="24"/>
        </w:rPr>
        <w:t xml:space="preserve">в </w:t>
      </w:r>
      <w:r w:rsidRPr="002F6850">
        <w:rPr>
          <w:sz w:val="24"/>
        </w:rPr>
        <w:t>проведении тестирования программного модуля по определенному сценарию;</w:t>
      </w:r>
    </w:p>
    <w:p w:rsidR="002F6850" w:rsidRDefault="002F6850" w:rsidP="00E1429F">
      <w:pPr>
        <w:pStyle w:val="a5"/>
        <w:rPr>
          <w:sz w:val="24"/>
        </w:rPr>
      </w:pPr>
      <w:r>
        <w:rPr>
          <w:sz w:val="24"/>
        </w:rPr>
        <w:t>- в</w:t>
      </w:r>
      <w:r w:rsidRPr="002F6850">
        <w:rPr>
          <w:sz w:val="24"/>
        </w:rPr>
        <w:t xml:space="preserve"> использовании инструментальных средств на этапе отладки программного</w:t>
      </w:r>
      <w:r>
        <w:rPr>
          <w:sz w:val="24"/>
        </w:rPr>
        <w:t xml:space="preserve"> </w:t>
      </w:r>
      <w:r w:rsidRPr="002F6850">
        <w:rPr>
          <w:sz w:val="24"/>
        </w:rPr>
        <w:t>продукта;</w:t>
      </w:r>
    </w:p>
    <w:p w:rsidR="00265EEA" w:rsidRDefault="002F6850" w:rsidP="00E1429F">
      <w:pPr>
        <w:pStyle w:val="a5"/>
        <w:rPr>
          <w:b/>
          <w:i/>
          <w:sz w:val="24"/>
        </w:rPr>
      </w:pPr>
      <w:r>
        <w:rPr>
          <w:sz w:val="24"/>
        </w:rPr>
        <w:t>- в</w:t>
      </w:r>
      <w:r w:rsidRPr="002F6850">
        <w:rPr>
          <w:sz w:val="24"/>
        </w:rPr>
        <w:t xml:space="preserve"> разработке мобильных приложений</w:t>
      </w:r>
      <w:r>
        <w:rPr>
          <w:sz w:val="24"/>
        </w:rPr>
        <w:t>.</w:t>
      </w:r>
    </w:p>
    <w:p w:rsidR="00265EEA" w:rsidRPr="00265EEA" w:rsidRDefault="00265EEA" w:rsidP="00E1429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Pr="003B1214">
        <w:rPr>
          <w:b/>
          <w:i/>
          <w:sz w:val="24"/>
        </w:rPr>
        <w:t>уметь:</w:t>
      </w:r>
      <w:r w:rsidRPr="00327676">
        <w:rPr>
          <w:sz w:val="24"/>
        </w:rPr>
        <w:t xml:space="preserve"> </w:t>
      </w:r>
      <w:r w:rsidR="00115EC4" w:rsidRPr="00265EEA">
        <w:rPr>
          <w:i/>
          <w:sz w:val="24"/>
          <w:u w:val="single"/>
        </w:rPr>
        <w:t xml:space="preserve"> </w:t>
      </w:r>
    </w:p>
    <w:p w:rsidR="002F6850" w:rsidRDefault="002F6850" w:rsidP="00E1429F">
      <w:pPr>
        <w:pStyle w:val="a5"/>
        <w:rPr>
          <w:sz w:val="24"/>
        </w:rPr>
      </w:pPr>
      <w:r>
        <w:rPr>
          <w:sz w:val="24"/>
        </w:rPr>
        <w:t xml:space="preserve">- </w:t>
      </w:r>
      <w:r w:rsidRPr="002F6850">
        <w:rPr>
          <w:sz w:val="24"/>
        </w:rPr>
        <w:t xml:space="preserve">осуществлять разработку кода программного модуля на языках низкого и высокого уровней; </w:t>
      </w:r>
    </w:p>
    <w:p w:rsidR="002F6850" w:rsidRDefault="002F6850" w:rsidP="00E1429F">
      <w:pPr>
        <w:pStyle w:val="a5"/>
        <w:rPr>
          <w:sz w:val="24"/>
        </w:rPr>
      </w:pPr>
      <w:r>
        <w:rPr>
          <w:sz w:val="24"/>
        </w:rPr>
        <w:t xml:space="preserve">- </w:t>
      </w:r>
      <w:r w:rsidRPr="002F6850">
        <w:rPr>
          <w:sz w:val="24"/>
        </w:rPr>
        <w:t xml:space="preserve">создавать программу по разработанному алгоритму как отдельный модуль; </w:t>
      </w:r>
    </w:p>
    <w:p w:rsidR="002F6850" w:rsidRDefault="002F6850" w:rsidP="00E1429F">
      <w:pPr>
        <w:pStyle w:val="a5"/>
        <w:rPr>
          <w:sz w:val="24"/>
        </w:rPr>
      </w:pPr>
      <w:r>
        <w:rPr>
          <w:sz w:val="24"/>
        </w:rPr>
        <w:t xml:space="preserve">- </w:t>
      </w:r>
      <w:r w:rsidRPr="002F6850">
        <w:rPr>
          <w:sz w:val="24"/>
        </w:rPr>
        <w:t>выполнять отладку и</w:t>
      </w:r>
      <w:r>
        <w:rPr>
          <w:sz w:val="24"/>
        </w:rPr>
        <w:t xml:space="preserve"> </w:t>
      </w:r>
      <w:r w:rsidRPr="002F6850">
        <w:rPr>
          <w:sz w:val="24"/>
        </w:rPr>
        <w:t xml:space="preserve">тестирование программы на уровне модуля; </w:t>
      </w:r>
    </w:p>
    <w:p w:rsidR="002F6850" w:rsidRDefault="002F6850" w:rsidP="00E1429F">
      <w:pPr>
        <w:pStyle w:val="a5"/>
        <w:rPr>
          <w:sz w:val="24"/>
        </w:rPr>
      </w:pPr>
      <w:r>
        <w:rPr>
          <w:sz w:val="24"/>
        </w:rPr>
        <w:t xml:space="preserve">- </w:t>
      </w:r>
      <w:r w:rsidRPr="002F6850">
        <w:rPr>
          <w:sz w:val="24"/>
        </w:rPr>
        <w:t>осуществлять разработку кода программного модуля на современных языках</w:t>
      </w:r>
      <w:r>
        <w:rPr>
          <w:sz w:val="24"/>
        </w:rPr>
        <w:t xml:space="preserve"> </w:t>
      </w:r>
      <w:r w:rsidRPr="002F6850">
        <w:rPr>
          <w:sz w:val="24"/>
        </w:rPr>
        <w:t xml:space="preserve">программирования; </w:t>
      </w:r>
    </w:p>
    <w:p w:rsidR="002F6850" w:rsidRDefault="002F6850" w:rsidP="00E1429F">
      <w:pPr>
        <w:pStyle w:val="a5"/>
        <w:rPr>
          <w:sz w:val="24"/>
        </w:rPr>
      </w:pPr>
      <w:r>
        <w:rPr>
          <w:sz w:val="24"/>
        </w:rPr>
        <w:t xml:space="preserve">- </w:t>
      </w:r>
      <w:r w:rsidRPr="002F6850">
        <w:rPr>
          <w:sz w:val="24"/>
        </w:rPr>
        <w:t xml:space="preserve">уметь выполнять оптимизацию и </w:t>
      </w:r>
      <w:proofErr w:type="spellStart"/>
      <w:r w:rsidRPr="002F6850">
        <w:rPr>
          <w:sz w:val="24"/>
        </w:rPr>
        <w:t>рефакторинг</w:t>
      </w:r>
      <w:proofErr w:type="spellEnd"/>
      <w:r>
        <w:rPr>
          <w:sz w:val="24"/>
        </w:rPr>
        <w:t xml:space="preserve"> </w:t>
      </w:r>
      <w:r w:rsidRPr="002F6850">
        <w:rPr>
          <w:sz w:val="24"/>
        </w:rPr>
        <w:t xml:space="preserve">программного кода; </w:t>
      </w:r>
    </w:p>
    <w:p w:rsidR="00A7712C" w:rsidRDefault="002F6850" w:rsidP="00E1429F">
      <w:pPr>
        <w:pStyle w:val="a5"/>
        <w:rPr>
          <w:b/>
          <w:i/>
          <w:sz w:val="24"/>
        </w:rPr>
      </w:pPr>
      <w:r>
        <w:rPr>
          <w:sz w:val="24"/>
        </w:rPr>
        <w:t xml:space="preserve">- </w:t>
      </w:r>
      <w:r w:rsidRPr="002F6850">
        <w:rPr>
          <w:sz w:val="24"/>
        </w:rPr>
        <w:t>оформлять документацию на программные</w:t>
      </w:r>
      <w:r>
        <w:rPr>
          <w:sz w:val="24"/>
        </w:rPr>
        <w:t xml:space="preserve"> средства.</w:t>
      </w:r>
    </w:p>
    <w:p w:rsidR="00265EEA" w:rsidRPr="00265EEA" w:rsidRDefault="00265EEA" w:rsidP="00E1429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знать:</w:t>
      </w:r>
      <w:r w:rsidR="00115EC4" w:rsidRPr="00265EEA">
        <w:rPr>
          <w:i/>
          <w:sz w:val="24"/>
          <w:u w:val="single"/>
        </w:rPr>
        <w:t xml:space="preserve"> </w:t>
      </w:r>
    </w:p>
    <w:p w:rsidR="002F6850" w:rsidRDefault="002F6850" w:rsidP="00E1429F">
      <w:pPr>
        <w:ind w:firstLine="720"/>
      </w:pPr>
      <w:r>
        <w:t>- основные этапы разработки программного обеспечения;</w:t>
      </w:r>
    </w:p>
    <w:p w:rsidR="002F6850" w:rsidRDefault="002F6850" w:rsidP="00E1429F">
      <w:pPr>
        <w:ind w:firstLine="720"/>
        <w:jc w:val="both"/>
      </w:pPr>
      <w:r>
        <w:t xml:space="preserve">- основные принципы технологии структурного и объектно-ориентированного программирования; </w:t>
      </w:r>
    </w:p>
    <w:p w:rsidR="002F6850" w:rsidRDefault="002F6850" w:rsidP="00E1429F">
      <w:pPr>
        <w:ind w:firstLine="720"/>
        <w:jc w:val="both"/>
      </w:pPr>
      <w:r>
        <w:t xml:space="preserve">- способы оптимизации и приемы </w:t>
      </w:r>
      <w:proofErr w:type="spellStart"/>
      <w:r>
        <w:t>рефакторинга</w:t>
      </w:r>
      <w:proofErr w:type="spellEnd"/>
      <w:r>
        <w:t xml:space="preserve">; </w:t>
      </w:r>
    </w:p>
    <w:p w:rsidR="00A7712C" w:rsidRDefault="002F6850" w:rsidP="00E1429F">
      <w:pPr>
        <w:ind w:firstLine="720"/>
        <w:jc w:val="both"/>
      </w:pPr>
      <w:r>
        <w:t>- основные принципы отладки и тестирования программных продуктов.</w:t>
      </w:r>
    </w:p>
    <w:p w:rsidR="00FF6B56" w:rsidRDefault="00FF6B56" w:rsidP="00FF6B56"/>
    <w:p w:rsidR="00A029A8" w:rsidRPr="00E1429F" w:rsidRDefault="00E1429F" w:rsidP="00E1429F">
      <w:pPr>
        <w:ind w:firstLine="709"/>
        <w:rPr>
          <w:b/>
          <w:szCs w:val="28"/>
        </w:rPr>
      </w:pPr>
      <w:r w:rsidRPr="00E1429F">
        <w:rPr>
          <w:b/>
          <w:szCs w:val="28"/>
        </w:rPr>
        <w:t>1.3</w:t>
      </w:r>
      <w:r w:rsidR="00A029A8" w:rsidRPr="00E1429F">
        <w:rPr>
          <w:b/>
          <w:szCs w:val="28"/>
        </w:rPr>
        <w:t>. Р</w:t>
      </w:r>
      <w:r w:rsidRPr="00E1429F">
        <w:rPr>
          <w:b/>
          <w:szCs w:val="28"/>
        </w:rPr>
        <w:t>езультаты освоения профессионального модуля</w:t>
      </w:r>
    </w:p>
    <w:p w:rsidR="00E1429F" w:rsidRPr="00E1429F" w:rsidRDefault="00E1429F" w:rsidP="00E1429F">
      <w:pPr>
        <w:ind w:firstLine="709"/>
        <w:jc w:val="both"/>
        <w:rPr>
          <w:sz w:val="20"/>
          <w:szCs w:val="20"/>
        </w:rPr>
      </w:pPr>
    </w:p>
    <w:p w:rsidR="00FF6B56" w:rsidRDefault="00A7712C" w:rsidP="00E1429F">
      <w:pPr>
        <w:ind w:firstLine="709"/>
        <w:jc w:val="both"/>
      </w:pPr>
      <w:r w:rsidRPr="00A7712C">
        <w:t>В результате изучения профессионального модуля студент должен освоить основной вид деятельности «</w:t>
      </w:r>
      <w:r w:rsidR="00E1429F" w:rsidRPr="00E1429F">
        <w:t>Разработка модулей программного обеспечения для компьютерных систем</w:t>
      </w:r>
      <w:r w:rsidRPr="00A7712C">
        <w:t>»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E1429F" w:rsidRDefault="00E1429F" w:rsidP="00A561E3">
      <w:pPr>
        <w:ind w:firstLine="709"/>
        <w:jc w:val="both"/>
        <w:rPr>
          <w:b/>
        </w:rPr>
      </w:pPr>
      <w:r>
        <w:rPr>
          <w:b/>
        </w:rPr>
        <w:lastRenderedPageBreak/>
        <w:t xml:space="preserve">1.3.1. </w:t>
      </w:r>
      <w:r w:rsidR="00A7712C" w:rsidRPr="00A7712C">
        <w:rPr>
          <w:b/>
        </w:rPr>
        <w:t>Перечень общих компетенций</w:t>
      </w:r>
    </w:p>
    <w:p w:rsidR="00E1429F" w:rsidRDefault="00E1429F" w:rsidP="00E1429F">
      <w:pPr>
        <w:ind w:left="284" w:firstLine="851"/>
        <w:jc w:val="both"/>
        <w:rPr>
          <w:b/>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E1429F" w:rsidRPr="00A029A8" w:rsidTr="003C21FC">
        <w:trPr>
          <w:trHeight w:val="465"/>
        </w:trPr>
        <w:tc>
          <w:tcPr>
            <w:tcW w:w="1224" w:type="dxa"/>
            <w:vAlign w:val="center"/>
          </w:tcPr>
          <w:p w:rsidR="00E1429F" w:rsidRPr="00A029A8" w:rsidRDefault="00E1429F" w:rsidP="003C21FC">
            <w:pPr>
              <w:widowControl w:val="0"/>
              <w:suppressAutoHyphens/>
              <w:jc w:val="center"/>
              <w:rPr>
                <w:b/>
              </w:rPr>
            </w:pPr>
            <w:r w:rsidRPr="00A029A8">
              <w:rPr>
                <w:b/>
              </w:rPr>
              <w:t>Код</w:t>
            </w:r>
          </w:p>
        </w:tc>
        <w:tc>
          <w:tcPr>
            <w:tcW w:w="8630" w:type="dxa"/>
            <w:vAlign w:val="center"/>
          </w:tcPr>
          <w:p w:rsidR="00E1429F" w:rsidRPr="00A029A8" w:rsidRDefault="00E1429F" w:rsidP="003C21FC">
            <w:pPr>
              <w:widowControl w:val="0"/>
              <w:suppressAutoHyphens/>
              <w:jc w:val="center"/>
              <w:rPr>
                <w:b/>
              </w:rPr>
            </w:pPr>
            <w:r w:rsidRPr="00A029A8">
              <w:rPr>
                <w:b/>
              </w:rPr>
              <w:t>Наименование результата обучения</w:t>
            </w:r>
          </w:p>
        </w:tc>
      </w:tr>
      <w:tr w:rsidR="00E1429F" w:rsidRPr="00A029A8" w:rsidTr="003C21FC">
        <w:trPr>
          <w:trHeight w:val="401"/>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01</w:t>
            </w:r>
          </w:p>
        </w:tc>
        <w:tc>
          <w:tcPr>
            <w:tcW w:w="8630" w:type="dxa"/>
          </w:tcPr>
          <w:p w:rsidR="00E1429F" w:rsidRPr="009C7603" w:rsidRDefault="00E1429F" w:rsidP="00E1429F">
            <w:r w:rsidRPr="009C7603">
              <w:t>Выбирать способы решения задач профессиональной деятельности, применительно к различным контекстам.</w:t>
            </w:r>
          </w:p>
        </w:tc>
      </w:tr>
      <w:tr w:rsidR="00E1429F" w:rsidRPr="00A029A8" w:rsidTr="003C21FC">
        <w:trPr>
          <w:trHeight w:val="463"/>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02</w:t>
            </w:r>
          </w:p>
        </w:tc>
        <w:tc>
          <w:tcPr>
            <w:tcW w:w="8630" w:type="dxa"/>
          </w:tcPr>
          <w:p w:rsidR="00E1429F" w:rsidRPr="009C7603" w:rsidRDefault="00E1429F" w:rsidP="00E1429F">
            <w:r w:rsidRPr="009C7603">
              <w:t>Осуществлять поиск, анализ и интерпретацию информации, необходимой для выполнения задач профессиональной деятельности.</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03</w:t>
            </w:r>
          </w:p>
        </w:tc>
        <w:tc>
          <w:tcPr>
            <w:tcW w:w="8630" w:type="dxa"/>
          </w:tcPr>
          <w:p w:rsidR="00E1429F" w:rsidRPr="009C7603" w:rsidRDefault="00E1429F" w:rsidP="00E1429F">
            <w:r w:rsidRPr="009C7603">
              <w:t>Планировать и реализовывать собственное профессиональное и личностное развитие.</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04</w:t>
            </w:r>
          </w:p>
        </w:tc>
        <w:tc>
          <w:tcPr>
            <w:tcW w:w="8630" w:type="dxa"/>
          </w:tcPr>
          <w:p w:rsidR="00E1429F" w:rsidRPr="009C7603" w:rsidRDefault="00E1429F" w:rsidP="00E1429F">
            <w:r w:rsidRPr="009C7603">
              <w:t>Работать в коллективе и команде, эффективно взаимодействовать с коллегами, руководством, клиентами.</w:t>
            </w:r>
          </w:p>
        </w:tc>
      </w:tr>
      <w:tr w:rsidR="00E1429F" w:rsidRPr="00A029A8" w:rsidTr="003C21FC">
        <w:tc>
          <w:tcPr>
            <w:tcW w:w="1224" w:type="dxa"/>
          </w:tcPr>
          <w:p w:rsidR="00E1429F" w:rsidRPr="00A029A8" w:rsidRDefault="00E1429F" w:rsidP="00E1429F">
            <w:pPr>
              <w:widowControl w:val="0"/>
              <w:suppressAutoHyphens/>
              <w:jc w:val="both"/>
            </w:pPr>
            <w:r>
              <w:t>ОК 05</w:t>
            </w:r>
          </w:p>
        </w:tc>
        <w:tc>
          <w:tcPr>
            <w:tcW w:w="8630" w:type="dxa"/>
          </w:tcPr>
          <w:p w:rsidR="00E1429F" w:rsidRPr="009C7603" w:rsidRDefault="00E1429F" w:rsidP="00E1429F">
            <w:r w:rsidRPr="009C7603">
              <w:t>Осуществлять устную и письменную коммуникацию на государственном языке с учетом особенностей социального и культурного контекста.</w:t>
            </w:r>
          </w:p>
        </w:tc>
      </w:tr>
      <w:tr w:rsidR="00E1429F" w:rsidRPr="00A029A8" w:rsidTr="003C21FC">
        <w:tc>
          <w:tcPr>
            <w:tcW w:w="1224" w:type="dxa"/>
          </w:tcPr>
          <w:p w:rsidR="00E1429F" w:rsidRPr="00A029A8" w:rsidRDefault="00E1429F" w:rsidP="00E1429F">
            <w:pPr>
              <w:widowControl w:val="0"/>
              <w:suppressAutoHyphens/>
              <w:jc w:val="both"/>
            </w:pPr>
            <w:r>
              <w:t>ОК 06</w:t>
            </w:r>
          </w:p>
        </w:tc>
        <w:tc>
          <w:tcPr>
            <w:tcW w:w="8630" w:type="dxa"/>
          </w:tcPr>
          <w:p w:rsidR="00E1429F" w:rsidRPr="009C7603" w:rsidRDefault="00E1429F" w:rsidP="00E1429F">
            <w:r w:rsidRPr="009C7603">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1429F" w:rsidRPr="00A029A8" w:rsidTr="003C21FC">
        <w:tc>
          <w:tcPr>
            <w:tcW w:w="1224" w:type="dxa"/>
          </w:tcPr>
          <w:p w:rsidR="00E1429F" w:rsidRPr="00C46C7E" w:rsidRDefault="00E1429F" w:rsidP="00E1429F">
            <w:pPr>
              <w:widowControl w:val="0"/>
              <w:suppressAutoHyphens/>
              <w:jc w:val="both"/>
            </w:pPr>
            <w:r>
              <w:t>ОК 07</w:t>
            </w:r>
          </w:p>
        </w:tc>
        <w:tc>
          <w:tcPr>
            <w:tcW w:w="8630" w:type="dxa"/>
          </w:tcPr>
          <w:p w:rsidR="00E1429F" w:rsidRPr="009C7603" w:rsidRDefault="00E1429F" w:rsidP="00E1429F">
            <w:r w:rsidRPr="009C7603">
              <w:t>Содействовать сохранению окружающей среды, ресурсосбережению, эффективно действовать в чрезвычайных ситуациях.</w:t>
            </w:r>
          </w:p>
        </w:tc>
      </w:tr>
      <w:tr w:rsidR="00E1429F" w:rsidRPr="00A029A8" w:rsidTr="003C21FC">
        <w:tc>
          <w:tcPr>
            <w:tcW w:w="1224" w:type="dxa"/>
          </w:tcPr>
          <w:p w:rsidR="00E1429F" w:rsidRPr="00C46C7E" w:rsidRDefault="00E1429F" w:rsidP="00E1429F">
            <w:pPr>
              <w:widowControl w:val="0"/>
              <w:suppressAutoHyphens/>
              <w:jc w:val="both"/>
            </w:pPr>
            <w:r>
              <w:t>ОК 08</w:t>
            </w:r>
          </w:p>
        </w:tc>
        <w:tc>
          <w:tcPr>
            <w:tcW w:w="8630" w:type="dxa"/>
          </w:tcPr>
          <w:p w:rsidR="00E1429F" w:rsidRPr="009C7603" w:rsidRDefault="00E1429F" w:rsidP="00E1429F">
            <w:r w:rsidRPr="009C7603">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1429F" w:rsidRPr="00A029A8" w:rsidTr="003C21FC">
        <w:tc>
          <w:tcPr>
            <w:tcW w:w="1224" w:type="dxa"/>
          </w:tcPr>
          <w:p w:rsidR="00E1429F" w:rsidRPr="00C46C7E" w:rsidRDefault="00E1429F" w:rsidP="00E1429F">
            <w:pPr>
              <w:widowControl w:val="0"/>
              <w:suppressAutoHyphens/>
              <w:jc w:val="both"/>
            </w:pPr>
            <w:r>
              <w:t>ОК 09</w:t>
            </w:r>
          </w:p>
        </w:tc>
        <w:tc>
          <w:tcPr>
            <w:tcW w:w="8630" w:type="dxa"/>
          </w:tcPr>
          <w:p w:rsidR="00E1429F" w:rsidRPr="009C7603" w:rsidRDefault="00E1429F" w:rsidP="00E1429F">
            <w:r w:rsidRPr="009C7603">
              <w:t>Использовать информационные технологии в профессиональной деятельности.</w:t>
            </w:r>
          </w:p>
        </w:tc>
      </w:tr>
      <w:tr w:rsidR="00E1429F" w:rsidRPr="00A029A8" w:rsidTr="003C21FC">
        <w:tc>
          <w:tcPr>
            <w:tcW w:w="1224" w:type="dxa"/>
          </w:tcPr>
          <w:p w:rsidR="00E1429F" w:rsidRPr="00C46C7E" w:rsidRDefault="00E1429F" w:rsidP="00E1429F">
            <w:pPr>
              <w:widowControl w:val="0"/>
              <w:suppressAutoHyphens/>
              <w:jc w:val="both"/>
            </w:pPr>
            <w:r>
              <w:t>ОК 10</w:t>
            </w:r>
          </w:p>
        </w:tc>
        <w:tc>
          <w:tcPr>
            <w:tcW w:w="8630" w:type="dxa"/>
          </w:tcPr>
          <w:p w:rsidR="00E1429F" w:rsidRPr="009C7603" w:rsidRDefault="00E1429F" w:rsidP="00E1429F">
            <w:r w:rsidRPr="009C7603">
              <w:t>Пользоваться профессиональной документацией на государственном и иностранном языках.</w:t>
            </w:r>
          </w:p>
        </w:tc>
      </w:tr>
      <w:tr w:rsidR="00E1429F" w:rsidRPr="00A029A8" w:rsidTr="003C21FC">
        <w:tc>
          <w:tcPr>
            <w:tcW w:w="1224" w:type="dxa"/>
          </w:tcPr>
          <w:p w:rsidR="00E1429F" w:rsidRPr="00C46C7E" w:rsidRDefault="00E1429F" w:rsidP="00E1429F">
            <w:pPr>
              <w:widowControl w:val="0"/>
              <w:suppressAutoHyphens/>
              <w:jc w:val="both"/>
            </w:pPr>
            <w:r>
              <w:t>ОК 11</w:t>
            </w:r>
          </w:p>
        </w:tc>
        <w:tc>
          <w:tcPr>
            <w:tcW w:w="8630" w:type="dxa"/>
          </w:tcPr>
          <w:p w:rsidR="00E1429F" w:rsidRPr="009C7603" w:rsidRDefault="00E1429F" w:rsidP="00E1429F">
            <w:r w:rsidRPr="00E1429F">
              <w:t>Использовать знания по финансовой грамотности, планировать предпринимательскую деятельность в профессиональной сфере.</w:t>
            </w:r>
          </w:p>
        </w:tc>
      </w:tr>
    </w:tbl>
    <w:p w:rsidR="00E1429F" w:rsidRDefault="00E1429F" w:rsidP="00E1429F">
      <w:pPr>
        <w:ind w:left="284" w:firstLine="851"/>
        <w:jc w:val="both"/>
        <w:rPr>
          <w:b/>
        </w:rPr>
      </w:pPr>
    </w:p>
    <w:p w:rsidR="00E1429F" w:rsidRDefault="00E1429F" w:rsidP="00E1429F">
      <w:pPr>
        <w:ind w:left="284" w:firstLine="851"/>
        <w:jc w:val="both"/>
        <w:rPr>
          <w:b/>
        </w:rPr>
      </w:pPr>
    </w:p>
    <w:p w:rsidR="00E1429F" w:rsidRPr="00A7712C" w:rsidRDefault="00E1429F" w:rsidP="00A561E3">
      <w:pPr>
        <w:ind w:firstLine="709"/>
        <w:jc w:val="both"/>
        <w:rPr>
          <w:b/>
        </w:rPr>
      </w:pPr>
      <w:r>
        <w:rPr>
          <w:b/>
        </w:rPr>
        <w:t xml:space="preserve">1.3.2. </w:t>
      </w:r>
      <w:r w:rsidRPr="00A7712C">
        <w:rPr>
          <w:b/>
        </w:rPr>
        <w:t xml:space="preserve">Перечень </w:t>
      </w:r>
      <w:r>
        <w:rPr>
          <w:b/>
        </w:rPr>
        <w:t>профессиональных</w:t>
      </w:r>
      <w:r w:rsidRPr="00A7712C">
        <w:rPr>
          <w:b/>
        </w:rPr>
        <w:t xml:space="preserve"> компетенций</w:t>
      </w:r>
    </w:p>
    <w:p w:rsidR="00A7712C" w:rsidRPr="00A7712C" w:rsidRDefault="00A7712C" w:rsidP="00A7712C">
      <w:pPr>
        <w:ind w:left="284" w:firstLine="851"/>
        <w:jc w:val="both"/>
        <w:rPr>
          <w:b/>
        </w:rPr>
      </w:pP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A029A8" w:rsidRPr="00A029A8" w:rsidTr="00E1429F">
        <w:trPr>
          <w:trHeight w:val="465"/>
        </w:trPr>
        <w:tc>
          <w:tcPr>
            <w:tcW w:w="1224" w:type="dxa"/>
            <w:vAlign w:val="center"/>
          </w:tcPr>
          <w:p w:rsidR="00A029A8" w:rsidRPr="00A029A8" w:rsidRDefault="00A029A8" w:rsidP="00A029A8">
            <w:pPr>
              <w:widowControl w:val="0"/>
              <w:suppressAutoHyphens/>
              <w:jc w:val="center"/>
              <w:rPr>
                <w:b/>
              </w:rPr>
            </w:pPr>
            <w:r w:rsidRPr="00A029A8">
              <w:rPr>
                <w:b/>
              </w:rPr>
              <w:t>Код</w:t>
            </w:r>
          </w:p>
        </w:tc>
        <w:tc>
          <w:tcPr>
            <w:tcW w:w="8630"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C04765" w:rsidRPr="00A029A8" w:rsidTr="00E1429F">
        <w:trPr>
          <w:trHeight w:val="401"/>
        </w:trPr>
        <w:tc>
          <w:tcPr>
            <w:tcW w:w="1224" w:type="dxa"/>
          </w:tcPr>
          <w:p w:rsidR="00C04765" w:rsidRPr="003B4F53" w:rsidRDefault="00C04765" w:rsidP="00C04765">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1.1.</w:t>
            </w:r>
          </w:p>
        </w:tc>
        <w:tc>
          <w:tcPr>
            <w:tcW w:w="8630" w:type="dxa"/>
          </w:tcPr>
          <w:p w:rsidR="00C04765" w:rsidRPr="00C46C7E" w:rsidRDefault="00C04765" w:rsidP="00C04765">
            <w:r w:rsidRPr="00C46C7E">
              <w:t>Формировать алгоритмы разработки программных модулей в соответствии с техническим заданием.</w:t>
            </w:r>
          </w:p>
        </w:tc>
      </w:tr>
      <w:tr w:rsidR="00C04765" w:rsidRPr="00A029A8" w:rsidTr="00E1429F">
        <w:trPr>
          <w:trHeight w:val="463"/>
        </w:trPr>
        <w:tc>
          <w:tcPr>
            <w:tcW w:w="1224" w:type="dxa"/>
          </w:tcPr>
          <w:p w:rsidR="00C04765" w:rsidRPr="003B4F53" w:rsidRDefault="00C04765" w:rsidP="00C04765">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1.2.</w:t>
            </w:r>
          </w:p>
        </w:tc>
        <w:tc>
          <w:tcPr>
            <w:tcW w:w="8630" w:type="dxa"/>
          </w:tcPr>
          <w:p w:rsidR="00C04765" w:rsidRPr="00C46C7E" w:rsidRDefault="00C04765" w:rsidP="00C04765">
            <w:r w:rsidRPr="00C46C7E">
              <w:t>Разрабатывать программные модули в соответствии с техническим заданием.</w:t>
            </w:r>
          </w:p>
        </w:tc>
      </w:tr>
      <w:tr w:rsidR="00C04765" w:rsidRPr="00A029A8" w:rsidTr="00E1429F">
        <w:trPr>
          <w:trHeight w:val="467"/>
        </w:trPr>
        <w:tc>
          <w:tcPr>
            <w:tcW w:w="1224" w:type="dxa"/>
          </w:tcPr>
          <w:p w:rsidR="00C04765" w:rsidRPr="003B4F53" w:rsidRDefault="00C04765" w:rsidP="00C04765">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1.3.</w:t>
            </w:r>
          </w:p>
        </w:tc>
        <w:tc>
          <w:tcPr>
            <w:tcW w:w="8630" w:type="dxa"/>
          </w:tcPr>
          <w:p w:rsidR="00C04765" w:rsidRPr="00C46C7E" w:rsidRDefault="00C04765" w:rsidP="00C04765">
            <w:r w:rsidRPr="00C46C7E">
              <w:t>Выполнять отладку программных модулей с использованием специализированных программных средств.</w:t>
            </w:r>
          </w:p>
        </w:tc>
      </w:tr>
      <w:tr w:rsidR="00C04765" w:rsidRPr="00A029A8" w:rsidTr="00E1429F">
        <w:trPr>
          <w:trHeight w:val="467"/>
        </w:trPr>
        <w:tc>
          <w:tcPr>
            <w:tcW w:w="1224" w:type="dxa"/>
          </w:tcPr>
          <w:p w:rsidR="00C04765" w:rsidRPr="003B4F53" w:rsidRDefault="00C04765" w:rsidP="00C04765">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1.4.</w:t>
            </w:r>
          </w:p>
        </w:tc>
        <w:tc>
          <w:tcPr>
            <w:tcW w:w="8630" w:type="dxa"/>
          </w:tcPr>
          <w:p w:rsidR="00C04765" w:rsidRPr="00C46C7E" w:rsidRDefault="00C04765" w:rsidP="00C04765">
            <w:r w:rsidRPr="00C46C7E">
              <w:t>Выполнять тестирование программных модулей.</w:t>
            </w:r>
          </w:p>
        </w:tc>
      </w:tr>
      <w:tr w:rsidR="00C04765" w:rsidRPr="00A029A8" w:rsidTr="00E1429F">
        <w:tc>
          <w:tcPr>
            <w:tcW w:w="1224" w:type="dxa"/>
          </w:tcPr>
          <w:p w:rsidR="00C04765" w:rsidRPr="00A029A8" w:rsidRDefault="00C04765" w:rsidP="00C04765">
            <w:pPr>
              <w:widowControl w:val="0"/>
              <w:suppressAutoHyphens/>
              <w:jc w:val="both"/>
            </w:pPr>
            <w:r w:rsidRPr="00C46C7E">
              <w:t>ПК 1.5.</w:t>
            </w:r>
          </w:p>
        </w:tc>
        <w:tc>
          <w:tcPr>
            <w:tcW w:w="8630" w:type="dxa"/>
          </w:tcPr>
          <w:p w:rsidR="00C04765" w:rsidRPr="00C46C7E" w:rsidRDefault="00C04765" w:rsidP="00C04765">
            <w:r w:rsidRPr="00C46C7E">
              <w:t xml:space="preserve">Осуществлять </w:t>
            </w:r>
            <w:proofErr w:type="spellStart"/>
            <w:r w:rsidRPr="00C46C7E">
              <w:t>рефакторинг</w:t>
            </w:r>
            <w:proofErr w:type="spellEnd"/>
            <w:r w:rsidRPr="00C46C7E">
              <w:t xml:space="preserve"> и оптимизацию программного кода.</w:t>
            </w:r>
          </w:p>
        </w:tc>
      </w:tr>
      <w:tr w:rsidR="00C04765" w:rsidRPr="00A029A8" w:rsidTr="00E1429F">
        <w:tc>
          <w:tcPr>
            <w:tcW w:w="1224" w:type="dxa"/>
          </w:tcPr>
          <w:p w:rsidR="00C04765" w:rsidRPr="00A029A8" w:rsidRDefault="00C04765" w:rsidP="00C04765">
            <w:pPr>
              <w:widowControl w:val="0"/>
              <w:suppressAutoHyphens/>
              <w:jc w:val="both"/>
            </w:pPr>
            <w:r w:rsidRPr="00C46C7E">
              <w:t>ПК 1.6.</w:t>
            </w:r>
          </w:p>
        </w:tc>
        <w:tc>
          <w:tcPr>
            <w:tcW w:w="8630" w:type="dxa"/>
          </w:tcPr>
          <w:p w:rsidR="00C04765" w:rsidRDefault="00C04765" w:rsidP="00C04765">
            <w:r w:rsidRPr="00C46C7E">
              <w:t>Разрабатывать модули программного обеспечения для мобильных платформ.</w:t>
            </w:r>
          </w:p>
        </w:tc>
      </w:tr>
    </w:tbl>
    <w:p w:rsidR="00A029A8" w:rsidRDefault="00A029A8" w:rsidP="00FF6B56"/>
    <w:p w:rsidR="00E1429F" w:rsidRPr="004C6A8F" w:rsidRDefault="00E1429F" w:rsidP="00A561E3">
      <w:pPr>
        <w:ind w:firstLine="709"/>
        <w:rPr>
          <w:b/>
        </w:rPr>
      </w:pPr>
      <w:r w:rsidRPr="004C6A8F">
        <w:rPr>
          <w:b/>
        </w:rPr>
        <w:t>1.</w:t>
      </w:r>
      <w:r w:rsidR="00A561E3">
        <w:rPr>
          <w:b/>
        </w:rPr>
        <w:t>4.</w:t>
      </w:r>
      <w:r w:rsidRPr="004C6A8F">
        <w:rPr>
          <w:b/>
        </w:rPr>
        <w:t xml:space="preserve"> Количество часов на освоение программы профессионального модуля: </w:t>
      </w:r>
    </w:p>
    <w:p w:rsidR="00E1429F" w:rsidRDefault="00977544" w:rsidP="00977544">
      <w:pPr>
        <w:ind w:left="567" w:firstLine="567"/>
      </w:pPr>
      <w:r>
        <w:t>М</w:t>
      </w:r>
      <w:r w:rsidR="00E1429F">
        <w:t xml:space="preserve">аксимальной учебной нагрузки обучающегося – </w:t>
      </w:r>
      <w:r>
        <w:t>884</w:t>
      </w:r>
      <w:r w:rsidR="00E1429F">
        <w:t xml:space="preserve"> часа, </w:t>
      </w:r>
      <w:r>
        <w:t>в том числе:</w:t>
      </w:r>
    </w:p>
    <w:p w:rsidR="00E1429F" w:rsidRDefault="00E1429F" w:rsidP="00977544">
      <w:pPr>
        <w:ind w:firstLine="567"/>
      </w:pPr>
      <w:r>
        <w:t xml:space="preserve">Объем образовательной нагрузки – </w:t>
      </w:r>
      <w:r w:rsidR="00977544">
        <w:t>722</w:t>
      </w:r>
      <w:r>
        <w:t xml:space="preserve"> час</w:t>
      </w:r>
      <w:r w:rsidR="00977544">
        <w:t>а</w:t>
      </w:r>
      <w:r w:rsidR="00977544" w:rsidRPr="00977544">
        <w:t>, в том числе:</w:t>
      </w:r>
    </w:p>
    <w:p w:rsidR="00E1429F" w:rsidRDefault="00E1429F" w:rsidP="00977544">
      <w:pPr>
        <w:ind w:left="567" w:firstLine="567"/>
      </w:pPr>
      <w:r>
        <w:t xml:space="preserve">учебных занятий во взаимодействии с преподавателем – </w:t>
      </w:r>
      <w:r w:rsidR="00977544">
        <w:t>470</w:t>
      </w:r>
      <w:r>
        <w:t xml:space="preserve"> часов, в том числе:</w:t>
      </w:r>
    </w:p>
    <w:p w:rsidR="00E1429F" w:rsidRDefault="00E1429F" w:rsidP="00977544">
      <w:pPr>
        <w:ind w:left="567" w:firstLine="851"/>
      </w:pPr>
      <w:r>
        <w:t xml:space="preserve">теоретическое обучение - </w:t>
      </w:r>
      <w:r w:rsidR="00977544">
        <w:t>1</w:t>
      </w:r>
      <w:r w:rsidR="00F06F72">
        <w:t>2</w:t>
      </w:r>
      <w:r w:rsidR="00977544">
        <w:t>2</w:t>
      </w:r>
      <w:r>
        <w:t xml:space="preserve"> час</w:t>
      </w:r>
      <w:r w:rsidR="00F06F72">
        <w:t>а</w:t>
      </w:r>
      <w:r>
        <w:t>;</w:t>
      </w:r>
    </w:p>
    <w:p w:rsidR="00E1429F" w:rsidRDefault="00E1429F" w:rsidP="00977544">
      <w:pPr>
        <w:ind w:left="567" w:firstLine="851"/>
      </w:pPr>
      <w:r>
        <w:t>практические занятия</w:t>
      </w:r>
      <w:r w:rsidR="00977544">
        <w:t xml:space="preserve"> </w:t>
      </w:r>
      <w:r>
        <w:t xml:space="preserve">– </w:t>
      </w:r>
      <w:r w:rsidR="00F06F72">
        <w:t>318</w:t>
      </w:r>
      <w:r>
        <w:t xml:space="preserve"> часов</w:t>
      </w:r>
      <w:r w:rsidR="00977544">
        <w:t>;</w:t>
      </w:r>
    </w:p>
    <w:p w:rsidR="00F06F72" w:rsidRDefault="00F06F72" w:rsidP="00977544">
      <w:pPr>
        <w:ind w:left="567" w:firstLine="851"/>
      </w:pPr>
      <w:r>
        <w:t>курсовой проект – 30 часов;</w:t>
      </w:r>
    </w:p>
    <w:p w:rsidR="00E1429F" w:rsidRDefault="00E1429F" w:rsidP="00977544">
      <w:pPr>
        <w:ind w:left="567" w:firstLine="567"/>
      </w:pPr>
      <w:r>
        <w:t xml:space="preserve">учебная практика – </w:t>
      </w:r>
      <w:r w:rsidR="00977544">
        <w:t>10</w:t>
      </w:r>
      <w:r>
        <w:t>8 часов;</w:t>
      </w:r>
    </w:p>
    <w:p w:rsidR="00E1429F" w:rsidRDefault="00E1429F" w:rsidP="00977544">
      <w:pPr>
        <w:ind w:left="567" w:firstLine="567"/>
      </w:pPr>
      <w:r>
        <w:t xml:space="preserve">производственная практика – </w:t>
      </w:r>
      <w:r w:rsidR="00977544">
        <w:t>144</w:t>
      </w:r>
      <w:r>
        <w:t xml:space="preserve"> час</w:t>
      </w:r>
      <w:r w:rsidR="00977544">
        <w:t>а</w:t>
      </w:r>
      <w:r>
        <w:t>.</w:t>
      </w:r>
    </w:p>
    <w:p w:rsidR="00E1429F" w:rsidRDefault="00E1429F" w:rsidP="00977544">
      <w:pPr>
        <w:ind w:left="426" w:firstLine="141"/>
      </w:pPr>
      <w:r>
        <w:t>Самостоятельная работа обучающегося - 1</w:t>
      </w:r>
      <w:r w:rsidR="00977544">
        <w:t>62</w:t>
      </w:r>
      <w:r>
        <w:t xml:space="preserve"> час</w:t>
      </w:r>
      <w:r w:rsidR="00977544">
        <w:t>а</w:t>
      </w:r>
      <w:r>
        <w:t>.</w:t>
      </w:r>
    </w:p>
    <w:p w:rsidR="00977544" w:rsidRDefault="00977544" w:rsidP="00A561E3">
      <w:pPr>
        <w:ind w:left="567" w:firstLine="284"/>
      </w:pPr>
    </w:p>
    <w:p w:rsidR="00425FB8" w:rsidRDefault="00425FB8" w:rsidP="00917BE5">
      <w:pPr>
        <w:jc w:val="center"/>
        <w:rPr>
          <w:b/>
        </w:rPr>
      </w:pPr>
    </w:p>
    <w:p w:rsidR="00425FB8" w:rsidRDefault="00425FB8" w:rsidP="00917BE5">
      <w:pPr>
        <w:jc w:val="center"/>
        <w:rPr>
          <w:b/>
        </w:rPr>
      </w:pPr>
    </w:p>
    <w:p w:rsidR="00A029A8" w:rsidRPr="00A029A8" w:rsidRDefault="00E1429F" w:rsidP="00917BE5">
      <w:pPr>
        <w:jc w:val="center"/>
        <w:rPr>
          <w:b/>
        </w:rPr>
      </w:pPr>
      <w:r>
        <w:rPr>
          <w:b/>
        </w:rPr>
        <w:t>2</w:t>
      </w:r>
      <w:r w:rsidR="00A029A8" w:rsidRPr="00A029A8">
        <w:rPr>
          <w:b/>
        </w:rPr>
        <w:t>.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E1429F"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b/>
        </w:rPr>
        <w:t>2</w:t>
      </w:r>
      <w:r w:rsidR="00A029A8" w:rsidRPr="00A029A8">
        <w:rPr>
          <w:b/>
        </w:rPr>
        <w:t>.1. Тематический план профессионального модуля</w:t>
      </w:r>
      <w:r w:rsidR="00A029A8">
        <w:rPr>
          <w:b/>
        </w:rPr>
        <w:t xml:space="preserve"> </w:t>
      </w:r>
      <w:r w:rsidR="00A561E3" w:rsidRPr="00A561E3">
        <w:rPr>
          <w:b/>
          <w:u w:val="single"/>
        </w:rPr>
        <w:t>ПМ.01 Разработка модулей программного обеспечения для компьютерных систем</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1134"/>
        <w:gridCol w:w="708"/>
        <w:gridCol w:w="1134"/>
        <w:gridCol w:w="709"/>
        <w:gridCol w:w="567"/>
        <w:gridCol w:w="851"/>
        <w:gridCol w:w="850"/>
        <w:gridCol w:w="709"/>
      </w:tblGrid>
      <w:tr w:rsidR="00A53723" w:rsidRPr="00A029A8" w:rsidTr="00A53723">
        <w:trPr>
          <w:cantSplit/>
          <w:trHeight w:val="435"/>
        </w:trPr>
        <w:tc>
          <w:tcPr>
            <w:tcW w:w="1843" w:type="dxa"/>
            <w:vMerge w:val="restart"/>
            <w:vAlign w:val="center"/>
          </w:tcPr>
          <w:p w:rsidR="00A53723" w:rsidRPr="00A029A8" w:rsidRDefault="00A53723" w:rsidP="0032601B">
            <w:pPr>
              <w:widowControl w:val="0"/>
              <w:jc w:val="center"/>
              <w:rPr>
                <w:b/>
                <w:sz w:val="22"/>
                <w:szCs w:val="22"/>
              </w:rPr>
            </w:pPr>
            <w:r w:rsidRPr="00A029A8">
              <w:rPr>
                <w:b/>
                <w:sz w:val="22"/>
                <w:szCs w:val="22"/>
              </w:rPr>
              <w:t>Коды профессиональных компетенций</w:t>
            </w:r>
          </w:p>
        </w:tc>
        <w:tc>
          <w:tcPr>
            <w:tcW w:w="2552" w:type="dxa"/>
            <w:vMerge w:val="restart"/>
            <w:vAlign w:val="center"/>
          </w:tcPr>
          <w:p w:rsidR="00A53723" w:rsidRPr="00A029A8" w:rsidRDefault="00A53723" w:rsidP="0032601B">
            <w:pPr>
              <w:widowControl w:val="0"/>
              <w:jc w:val="center"/>
              <w:rPr>
                <w:b/>
                <w:sz w:val="22"/>
                <w:szCs w:val="22"/>
              </w:rPr>
            </w:pPr>
            <w:r w:rsidRPr="00A029A8">
              <w:rPr>
                <w:b/>
                <w:sz w:val="22"/>
                <w:szCs w:val="22"/>
              </w:rPr>
              <w:t>Наименования разделов профессионального модуля</w:t>
            </w:r>
          </w:p>
        </w:tc>
        <w:tc>
          <w:tcPr>
            <w:tcW w:w="1134" w:type="dxa"/>
            <w:vMerge w:val="restart"/>
            <w:textDirection w:val="btLr"/>
            <w:vAlign w:val="center"/>
          </w:tcPr>
          <w:p w:rsidR="00A53723" w:rsidRPr="00A029A8" w:rsidRDefault="00A53723" w:rsidP="0032601B">
            <w:pPr>
              <w:widowControl w:val="0"/>
              <w:ind w:left="113" w:right="113"/>
              <w:rPr>
                <w:i/>
                <w:sz w:val="22"/>
                <w:szCs w:val="22"/>
              </w:rPr>
            </w:pPr>
            <w:r w:rsidRPr="00864640">
              <w:rPr>
                <w:b/>
                <w:sz w:val="22"/>
                <w:szCs w:val="22"/>
              </w:rPr>
              <w:t>Суммарный объем нагрузки, час.</w:t>
            </w:r>
          </w:p>
        </w:tc>
        <w:tc>
          <w:tcPr>
            <w:tcW w:w="708" w:type="dxa"/>
            <w:vMerge w:val="restart"/>
            <w:textDirection w:val="btLr"/>
          </w:tcPr>
          <w:p w:rsidR="00A53723" w:rsidRPr="00A029A8" w:rsidRDefault="00A53723" w:rsidP="0032601B">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w:t>
            </w:r>
            <w:proofErr w:type="spellStart"/>
            <w:r w:rsidRPr="00864640">
              <w:rPr>
                <w:b/>
                <w:sz w:val="22"/>
                <w:szCs w:val="22"/>
              </w:rPr>
              <w:t>т.ч</w:t>
            </w:r>
            <w:proofErr w:type="spellEnd"/>
            <w:r w:rsidRPr="00864640">
              <w:rPr>
                <w:b/>
                <w:sz w:val="22"/>
                <w:szCs w:val="22"/>
              </w:rPr>
              <w:t>. в форме практ</w:t>
            </w:r>
            <w:r>
              <w:rPr>
                <w:b/>
                <w:sz w:val="22"/>
                <w:szCs w:val="22"/>
              </w:rPr>
              <w:t>ической</w:t>
            </w:r>
            <w:r w:rsidRPr="00864640">
              <w:rPr>
                <w:b/>
                <w:sz w:val="22"/>
                <w:szCs w:val="22"/>
              </w:rPr>
              <w:t xml:space="preserve"> подготовки</w:t>
            </w:r>
          </w:p>
        </w:tc>
        <w:tc>
          <w:tcPr>
            <w:tcW w:w="4820" w:type="dxa"/>
            <w:gridSpan w:val="6"/>
          </w:tcPr>
          <w:p w:rsidR="00A53723" w:rsidRPr="00A029A8" w:rsidRDefault="00A53723"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4111" w:type="dxa"/>
            <w:gridSpan w:val="5"/>
          </w:tcPr>
          <w:p w:rsidR="00A53723" w:rsidRPr="00337635" w:rsidRDefault="00A53723"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709" w:type="dxa"/>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2410" w:type="dxa"/>
            <w:gridSpan w:val="3"/>
          </w:tcPr>
          <w:p w:rsidR="00A53723" w:rsidRPr="00A029A8" w:rsidRDefault="00A53723" w:rsidP="0032601B">
            <w:pPr>
              <w:widowControl w:val="0"/>
              <w:suppressAutoHyphens/>
              <w:jc w:val="center"/>
              <w:rPr>
                <w:b/>
                <w:sz w:val="22"/>
                <w:szCs w:val="22"/>
              </w:rPr>
            </w:pPr>
            <w:r w:rsidRPr="0045334F">
              <w:rPr>
                <w:b/>
                <w:sz w:val="22"/>
                <w:szCs w:val="22"/>
              </w:rPr>
              <w:t>обучение по МДК</w:t>
            </w:r>
          </w:p>
        </w:tc>
        <w:tc>
          <w:tcPr>
            <w:tcW w:w="1701" w:type="dxa"/>
            <w:gridSpan w:val="2"/>
            <w:vMerge w:val="restart"/>
            <w:vAlign w:val="center"/>
          </w:tcPr>
          <w:p w:rsidR="00A53723" w:rsidRPr="00A029A8" w:rsidRDefault="00A53723" w:rsidP="0032601B">
            <w:pPr>
              <w:widowControl w:val="0"/>
              <w:suppressAutoHyphens/>
              <w:jc w:val="center"/>
              <w:rPr>
                <w:b/>
                <w:sz w:val="22"/>
                <w:szCs w:val="22"/>
              </w:rPr>
            </w:pPr>
            <w:r w:rsidRPr="00A029A8">
              <w:rPr>
                <w:b/>
                <w:sz w:val="22"/>
                <w:szCs w:val="22"/>
              </w:rPr>
              <w:t>Практика</w:t>
            </w:r>
          </w:p>
        </w:tc>
        <w:tc>
          <w:tcPr>
            <w:tcW w:w="709" w:type="dxa"/>
            <w:vMerge w:val="restart"/>
            <w:textDirection w:val="btLr"/>
            <w:vAlign w:val="center"/>
          </w:tcPr>
          <w:p w:rsidR="00A53723" w:rsidRPr="00A029A8" w:rsidRDefault="00A53723"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A53723" w:rsidRPr="00A029A8" w:rsidTr="00A53723">
        <w:trPr>
          <w:cantSplit/>
          <w:trHeight w:val="12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1134" w:type="dxa"/>
          </w:tcPr>
          <w:p w:rsidR="00A53723" w:rsidRPr="00A029A8" w:rsidRDefault="00A53723" w:rsidP="0032601B">
            <w:pPr>
              <w:widowControl w:val="0"/>
              <w:suppressAutoHyphens/>
              <w:jc w:val="center"/>
              <w:rPr>
                <w:b/>
                <w:sz w:val="22"/>
                <w:szCs w:val="22"/>
              </w:rPr>
            </w:pPr>
          </w:p>
        </w:tc>
        <w:tc>
          <w:tcPr>
            <w:tcW w:w="1276" w:type="dxa"/>
            <w:gridSpan w:val="2"/>
          </w:tcPr>
          <w:p w:rsidR="00A53723" w:rsidRPr="00A029A8" w:rsidRDefault="00A53723" w:rsidP="0032601B">
            <w:pPr>
              <w:widowControl w:val="0"/>
              <w:suppressAutoHyphens/>
              <w:jc w:val="center"/>
              <w:rPr>
                <w:b/>
                <w:sz w:val="22"/>
                <w:szCs w:val="22"/>
              </w:rPr>
            </w:pPr>
            <w:r w:rsidRPr="0045334F">
              <w:rPr>
                <w:b/>
                <w:sz w:val="22"/>
                <w:szCs w:val="22"/>
              </w:rPr>
              <w:t>в том числе</w:t>
            </w:r>
            <w:r>
              <w:rPr>
                <w:b/>
                <w:sz w:val="22"/>
                <w:szCs w:val="22"/>
              </w:rPr>
              <w:t>:</w:t>
            </w:r>
          </w:p>
        </w:tc>
        <w:tc>
          <w:tcPr>
            <w:tcW w:w="1701" w:type="dxa"/>
            <w:gridSpan w:val="2"/>
            <w:vMerge/>
            <w:vAlign w:val="center"/>
          </w:tcPr>
          <w:p w:rsidR="00A53723" w:rsidRPr="00A029A8" w:rsidRDefault="00A53723" w:rsidP="0032601B">
            <w:pPr>
              <w:widowControl w:val="0"/>
              <w:suppressAutoHyphens/>
              <w:jc w:val="center"/>
              <w:rPr>
                <w:b/>
                <w:sz w:val="22"/>
                <w:szCs w:val="22"/>
              </w:rPr>
            </w:pPr>
          </w:p>
        </w:tc>
        <w:tc>
          <w:tcPr>
            <w:tcW w:w="709" w:type="dxa"/>
            <w:vMerge/>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3364"/>
        </w:trPr>
        <w:tc>
          <w:tcPr>
            <w:tcW w:w="1843" w:type="dxa"/>
            <w:vMerge/>
          </w:tcPr>
          <w:p w:rsidR="00A53723" w:rsidRPr="00A029A8" w:rsidRDefault="00A53723" w:rsidP="0032601B">
            <w:pPr>
              <w:jc w:val="center"/>
              <w:rPr>
                <w:b/>
                <w:sz w:val="22"/>
                <w:szCs w:val="22"/>
              </w:rPr>
            </w:pPr>
          </w:p>
        </w:tc>
        <w:tc>
          <w:tcPr>
            <w:tcW w:w="2552" w:type="dxa"/>
            <w:vMerge/>
            <w:vAlign w:val="center"/>
          </w:tcPr>
          <w:p w:rsidR="00A53723" w:rsidRPr="00A029A8" w:rsidRDefault="00A53723" w:rsidP="0032601B">
            <w:pPr>
              <w:jc w:val="center"/>
              <w:rPr>
                <w:b/>
                <w:sz w:val="22"/>
                <w:szCs w:val="22"/>
              </w:rPr>
            </w:pPr>
          </w:p>
        </w:tc>
        <w:tc>
          <w:tcPr>
            <w:tcW w:w="1134" w:type="dxa"/>
            <w:vMerge/>
            <w:vAlign w:val="center"/>
          </w:tcPr>
          <w:p w:rsidR="00A53723" w:rsidRPr="00A029A8" w:rsidRDefault="00A53723" w:rsidP="0032601B">
            <w:pPr>
              <w:jc w:val="center"/>
              <w:rPr>
                <w:b/>
                <w:sz w:val="22"/>
                <w:szCs w:val="22"/>
              </w:rPr>
            </w:pPr>
          </w:p>
        </w:tc>
        <w:tc>
          <w:tcPr>
            <w:tcW w:w="708" w:type="dxa"/>
            <w:vMerge/>
            <w:textDirection w:val="btLr"/>
            <w:vAlign w:val="center"/>
          </w:tcPr>
          <w:p w:rsidR="00A53723" w:rsidRPr="00A029A8" w:rsidRDefault="00A53723" w:rsidP="0032601B">
            <w:pPr>
              <w:widowControl w:val="0"/>
              <w:suppressAutoHyphens/>
              <w:ind w:left="113" w:right="113"/>
              <w:jc w:val="center"/>
              <w:rPr>
                <w:i/>
                <w:sz w:val="22"/>
                <w:szCs w:val="22"/>
              </w:rPr>
            </w:pPr>
          </w:p>
        </w:tc>
        <w:tc>
          <w:tcPr>
            <w:tcW w:w="1134" w:type="dxa"/>
            <w:textDirection w:val="btLr"/>
            <w:vAlign w:val="center"/>
          </w:tcPr>
          <w:p w:rsidR="00A53723" w:rsidRPr="00A029A8" w:rsidRDefault="00A53723" w:rsidP="00A53723">
            <w:pPr>
              <w:widowControl w:val="0"/>
              <w:suppressAutoHyphens/>
              <w:ind w:left="113" w:right="113"/>
              <w:rPr>
                <w:b/>
                <w:sz w:val="22"/>
                <w:szCs w:val="22"/>
              </w:rPr>
            </w:pPr>
            <w:r>
              <w:rPr>
                <w:b/>
                <w:sz w:val="22"/>
                <w:szCs w:val="22"/>
              </w:rPr>
              <w:t>всего</w:t>
            </w:r>
          </w:p>
        </w:tc>
        <w:tc>
          <w:tcPr>
            <w:tcW w:w="709" w:type="dxa"/>
            <w:textDirection w:val="btLr"/>
          </w:tcPr>
          <w:p w:rsidR="00A53723" w:rsidRPr="00A029A8" w:rsidRDefault="00A53723"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567" w:type="dxa"/>
            <w:textDirection w:val="btLr"/>
            <w:vAlign w:val="center"/>
          </w:tcPr>
          <w:p w:rsidR="00A53723" w:rsidRPr="00A029A8" w:rsidRDefault="00A53723"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851" w:type="dxa"/>
            <w:textDirection w:val="btLr"/>
            <w:vAlign w:val="center"/>
          </w:tcPr>
          <w:p w:rsidR="00A53723" w:rsidRPr="00A029A8" w:rsidRDefault="00A53723"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850" w:type="dxa"/>
            <w:textDirection w:val="btLr"/>
            <w:vAlign w:val="center"/>
          </w:tcPr>
          <w:p w:rsidR="00A53723" w:rsidRPr="00A029A8" w:rsidRDefault="00A53723" w:rsidP="0032601B">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709" w:type="dxa"/>
            <w:vMerge/>
            <w:textDirection w:val="btLr"/>
            <w:vAlign w:val="center"/>
          </w:tcPr>
          <w:p w:rsidR="00A53723" w:rsidRPr="00A029A8" w:rsidRDefault="00A53723" w:rsidP="0032601B">
            <w:pPr>
              <w:widowControl w:val="0"/>
              <w:ind w:left="72" w:right="113"/>
              <w:jc w:val="center"/>
              <w:rPr>
                <w:sz w:val="22"/>
                <w:szCs w:val="22"/>
              </w:rPr>
            </w:pPr>
          </w:p>
        </w:tc>
      </w:tr>
      <w:tr w:rsidR="00A53723" w:rsidRPr="00A029A8" w:rsidTr="00A53723">
        <w:trPr>
          <w:trHeight w:val="127"/>
        </w:trPr>
        <w:tc>
          <w:tcPr>
            <w:tcW w:w="1843" w:type="dxa"/>
            <w:vAlign w:val="center"/>
          </w:tcPr>
          <w:p w:rsidR="00A53723" w:rsidRPr="00A029A8" w:rsidRDefault="00A53723" w:rsidP="0032601B">
            <w:pPr>
              <w:jc w:val="center"/>
              <w:rPr>
                <w:b/>
                <w:sz w:val="22"/>
                <w:szCs w:val="22"/>
              </w:rPr>
            </w:pPr>
            <w:r w:rsidRPr="00A029A8">
              <w:rPr>
                <w:b/>
                <w:sz w:val="22"/>
                <w:szCs w:val="22"/>
              </w:rPr>
              <w:t>1</w:t>
            </w:r>
          </w:p>
        </w:tc>
        <w:tc>
          <w:tcPr>
            <w:tcW w:w="2552" w:type="dxa"/>
            <w:vAlign w:val="center"/>
          </w:tcPr>
          <w:p w:rsidR="00A53723" w:rsidRPr="00A029A8" w:rsidRDefault="00A53723" w:rsidP="0032601B">
            <w:pPr>
              <w:jc w:val="center"/>
              <w:rPr>
                <w:b/>
                <w:sz w:val="22"/>
                <w:szCs w:val="22"/>
              </w:rPr>
            </w:pPr>
            <w:r w:rsidRPr="00A029A8">
              <w:rPr>
                <w:b/>
                <w:sz w:val="22"/>
                <w:szCs w:val="22"/>
              </w:rPr>
              <w:t>2</w:t>
            </w:r>
          </w:p>
        </w:tc>
        <w:tc>
          <w:tcPr>
            <w:tcW w:w="1134" w:type="dxa"/>
            <w:vAlign w:val="center"/>
          </w:tcPr>
          <w:p w:rsidR="00A53723" w:rsidRPr="00A029A8" w:rsidRDefault="00A53723" w:rsidP="0032601B">
            <w:pPr>
              <w:widowControl w:val="0"/>
              <w:suppressAutoHyphens/>
              <w:jc w:val="center"/>
              <w:rPr>
                <w:b/>
                <w:sz w:val="22"/>
                <w:szCs w:val="22"/>
              </w:rPr>
            </w:pPr>
            <w:r w:rsidRPr="00A029A8">
              <w:rPr>
                <w:b/>
                <w:sz w:val="22"/>
                <w:szCs w:val="22"/>
              </w:rPr>
              <w:t>3</w:t>
            </w:r>
          </w:p>
        </w:tc>
        <w:tc>
          <w:tcPr>
            <w:tcW w:w="708" w:type="dxa"/>
            <w:vAlign w:val="center"/>
          </w:tcPr>
          <w:p w:rsidR="00A53723" w:rsidRPr="00A029A8" w:rsidRDefault="00A53723" w:rsidP="0032601B">
            <w:pPr>
              <w:widowControl w:val="0"/>
              <w:suppressAutoHyphens/>
              <w:jc w:val="center"/>
              <w:rPr>
                <w:b/>
                <w:sz w:val="22"/>
                <w:szCs w:val="22"/>
              </w:rPr>
            </w:pPr>
            <w:r w:rsidRPr="00A029A8">
              <w:rPr>
                <w:b/>
                <w:sz w:val="22"/>
                <w:szCs w:val="22"/>
              </w:rPr>
              <w:t>4</w:t>
            </w:r>
          </w:p>
        </w:tc>
        <w:tc>
          <w:tcPr>
            <w:tcW w:w="1134" w:type="dxa"/>
          </w:tcPr>
          <w:p w:rsidR="00A53723" w:rsidRPr="00A029A8" w:rsidRDefault="00A53723" w:rsidP="0032601B">
            <w:pPr>
              <w:widowControl w:val="0"/>
              <w:suppressAutoHyphens/>
              <w:jc w:val="center"/>
              <w:rPr>
                <w:b/>
                <w:sz w:val="22"/>
                <w:szCs w:val="22"/>
              </w:rPr>
            </w:pPr>
            <w:r w:rsidRPr="00A029A8">
              <w:rPr>
                <w:b/>
                <w:sz w:val="22"/>
                <w:szCs w:val="22"/>
              </w:rPr>
              <w:t>5</w:t>
            </w:r>
          </w:p>
        </w:tc>
        <w:tc>
          <w:tcPr>
            <w:tcW w:w="709" w:type="dxa"/>
          </w:tcPr>
          <w:p w:rsidR="00A53723" w:rsidRPr="00A029A8" w:rsidRDefault="00A53723" w:rsidP="0032601B">
            <w:pPr>
              <w:widowControl w:val="0"/>
              <w:suppressAutoHyphens/>
              <w:jc w:val="center"/>
              <w:rPr>
                <w:b/>
                <w:sz w:val="22"/>
                <w:szCs w:val="22"/>
              </w:rPr>
            </w:pPr>
            <w:r>
              <w:rPr>
                <w:b/>
                <w:sz w:val="22"/>
                <w:szCs w:val="22"/>
              </w:rPr>
              <w:t>6</w:t>
            </w:r>
          </w:p>
        </w:tc>
        <w:tc>
          <w:tcPr>
            <w:tcW w:w="567" w:type="dxa"/>
            <w:vAlign w:val="center"/>
          </w:tcPr>
          <w:p w:rsidR="00A53723" w:rsidRPr="00A029A8" w:rsidRDefault="00A53723" w:rsidP="0032601B">
            <w:pPr>
              <w:widowControl w:val="0"/>
              <w:suppressAutoHyphens/>
              <w:jc w:val="center"/>
              <w:rPr>
                <w:b/>
                <w:sz w:val="22"/>
                <w:szCs w:val="22"/>
              </w:rPr>
            </w:pPr>
            <w:r>
              <w:rPr>
                <w:b/>
                <w:sz w:val="22"/>
                <w:szCs w:val="22"/>
              </w:rPr>
              <w:t>7</w:t>
            </w:r>
          </w:p>
        </w:tc>
        <w:tc>
          <w:tcPr>
            <w:tcW w:w="851" w:type="dxa"/>
            <w:vAlign w:val="center"/>
          </w:tcPr>
          <w:p w:rsidR="00A53723" w:rsidRPr="00A029A8" w:rsidRDefault="00A53723" w:rsidP="0032601B">
            <w:pPr>
              <w:widowControl w:val="0"/>
              <w:jc w:val="center"/>
              <w:rPr>
                <w:b/>
                <w:sz w:val="22"/>
                <w:szCs w:val="22"/>
              </w:rPr>
            </w:pPr>
            <w:r>
              <w:rPr>
                <w:b/>
                <w:sz w:val="22"/>
                <w:szCs w:val="22"/>
              </w:rPr>
              <w:t>8</w:t>
            </w:r>
          </w:p>
        </w:tc>
        <w:tc>
          <w:tcPr>
            <w:tcW w:w="850" w:type="dxa"/>
            <w:vAlign w:val="center"/>
          </w:tcPr>
          <w:p w:rsidR="00A53723" w:rsidRPr="00A029A8" w:rsidRDefault="00A53723" w:rsidP="0032601B">
            <w:pPr>
              <w:widowControl w:val="0"/>
              <w:jc w:val="center"/>
              <w:rPr>
                <w:b/>
                <w:sz w:val="22"/>
                <w:szCs w:val="22"/>
              </w:rPr>
            </w:pPr>
            <w:r>
              <w:rPr>
                <w:b/>
                <w:sz w:val="22"/>
                <w:szCs w:val="22"/>
              </w:rPr>
              <w:t>9</w:t>
            </w:r>
          </w:p>
        </w:tc>
        <w:tc>
          <w:tcPr>
            <w:tcW w:w="709" w:type="dxa"/>
            <w:vAlign w:val="center"/>
          </w:tcPr>
          <w:p w:rsidR="00A53723" w:rsidRPr="00A029A8" w:rsidRDefault="00A53723" w:rsidP="0032601B">
            <w:pPr>
              <w:widowControl w:val="0"/>
              <w:jc w:val="center"/>
              <w:rPr>
                <w:b/>
                <w:sz w:val="22"/>
                <w:szCs w:val="22"/>
              </w:rPr>
            </w:pPr>
            <w:r>
              <w:rPr>
                <w:b/>
                <w:sz w:val="22"/>
                <w:szCs w:val="22"/>
              </w:rPr>
              <w:t>10</w:t>
            </w:r>
          </w:p>
        </w:tc>
      </w:tr>
      <w:tr w:rsidR="00A53723" w:rsidRPr="00A029A8" w:rsidTr="00A53723">
        <w:trPr>
          <w:cantSplit/>
        </w:trPr>
        <w:tc>
          <w:tcPr>
            <w:tcW w:w="1843" w:type="dxa"/>
          </w:tcPr>
          <w:p w:rsidR="00A53723" w:rsidRPr="00F4661B" w:rsidRDefault="00A53723" w:rsidP="00124F4E">
            <w:pPr>
              <w:rPr>
                <w:sz w:val="22"/>
                <w:szCs w:val="20"/>
              </w:rPr>
            </w:pPr>
            <w:r w:rsidRPr="00F4661B">
              <w:rPr>
                <w:sz w:val="22"/>
                <w:szCs w:val="20"/>
              </w:rPr>
              <w:t>ПК 1.1</w:t>
            </w:r>
            <w:r>
              <w:rPr>
                <w:sz w:val="22"/>
                <w:szCs w:val="20"/>
              </w:rPr>
              <w:t xml:space="preserve"> – ПК </w:t>
            </w:r>
            <w:r w:rsidRPr="00F4661B">
              <w:rPr>
                <w:sz w:val="22"/>
                <w:szCs w:val="20"/>
              </w:rPr>
              <w:t>1.2</w:t>
            </w:r>
          </w:p>
          <w:p w:rsidR="00A53723" w:rsidRPr="00F4661B" w:rsidRDefault="00A53723" w:rsidP="00124F4E">
            <w:pPr>
              <w:rPr>
                <w:sz w:val="22"/>
                <w:szCs w:val="20"/>
              </w:rPr>
            </w:pPr>
            <w:r w:rsidRPr="00F4661B">
              <w:rPr>
                <w:sz w:val="22"/>
                <w:szCs w:val="20"/>
              </w:rPr>
              <w:t>ОК 1- 11</w:t>
            </w:r>
          </w:p>
        </w:tc>
        <w:tc>
          <w:tcPr>
            <w:tcW w:w="2552" w:type="dxa"/>
          </w:tcPr>
          <w:p w:rsidR="00A53723" w:rsidRPr="00E55E4A" w:rsidRDefault="00A53723" w:rsidP="00F4661B">
            <w:pPr>
              <w:rPr>
                <w:sz w:val="22"/>
                <w:szCs w:val="22"/>
              </w:rPr>
            </w:pPr>
            <w:r w:rsidRPr="00917BE5">
              <w:rPr>
                <w:sz w:val="22"/>
                <w:szCs w:val="20"/>
              </w:rPr>
              <w:t>Раздел 1.</w:t>
            </w:r>
            <w:r>
              <w:rPr>
                <w:sz w:val="22"/>
                <w:szCs w:val="20"/>
              </w:rPr>
              <w:t xml:space="preserve"> </w:t>
            </w:r>
            <w:r w:rsidRPr="00F4661B">
              <w:rPr>
                <w:sz w:val="22"/>
                <w:szCs w:val="20"/>
              </w:rPr>
              <w:t>Разработка программных модулей</w:t>
            </w:r>
          </w:p>
        </w:tc>
        <w:tc>
          <w:tcPr>
            <w:tcW w:w="1134" w:type="dxa"/>
            <w:vAlign w:val="center"/>
          </w:tcPr>
          <w:p w:rsidR="00A53723" w:rsidRPr="00A029A8" w:rsidRDefault="00234707" w:rsidP="00124F4E">
            <w:pPr>
              <w:widowControl w:val="0"/>
              <w:suppressAutoHyphens/>
              <w:spacing w:before="100" w:beforeAutospacing="1" w:after="100" w:afterAutospacing="1"/>
              <w:jc w:val="center"/>
              <w:rPr>
                <w:b/>
                <w:sz w:val="22"/>
                <w:szCs w:val="22"/>
              </w:rPr>
            </w:pPr>
            <w:r>
              <w:rPr>
                <w:b/>
                <w:sz w:val="22"/>
                <w:szCs w:val="22"/>
              </w:rPr>
              <w:t>125</w:t>
            </w:r>
          </w:p>
        </w:tc>
        <w:tc>
          <w:tcPr>
            <w:tcW w:w="708"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234707" w:rsidP="00124F4E">
            <w:pPr>
              <w:widowControl w:val="0"/>
              <w:jc w:val="center"/>
              <w:rPr>
                <w:b/>
                <w:sz w:val="22"/>
                <w:szCs w:val="22"/>
              </w:rPr>
            </w:pPr>
            <w:r>
              <w:rPr>
                <w:b/>
                <w:sz w:val="22"/>
                <w:szCs w:val="22"/>
              </w:rPr>
              <w:t>90</w:t>
            </w:r>
          </w:p>
        </w:tc>
        <w:tc>
          <w:tcPr>
            <w:tcW w:w="709" w:type="dxa"/>
            <w:vAlign w:val="center"/>
          </w:tcPr>
          <w:p w:rsidR="00A53723" w:rsidRPr="00A029A8" w:rsidRDefault="004D54BD" w:rsidP="00124F4E">
            <w:pPr>
              <w:widowControl w:val="0"/>
              <w:jc w:val="center"/>
              <w:rPr>
                <w:b/>
                <w:sz w:val="22"/>
                <w:szCs w:val="22"/>
              </w:rPr>
            </w:pPr>
            <w:r>
              <w:rPr>
                <w:b/>
                <w:sz w:val="22"/>
                <w:szCs w:val="22"/>
              </w:rPr>
              <w:t>60</w:t>
            </w:r>
          </w:p>
        </w:tc>
        <w:tc>
          <w:tcPr>
            <w:tcW w:w="567" w:type="dxa"/>
            <w:vAlign w:val="center"/>
          </w:tcPr>
          <w:p w:rsidR="00A53723" w:rsidRPr="00A029A8" w:rsidRDefault="004D54BD" w:rsidP="00124F4E">
            <w:pPr>
              <w:widowControl w:val="0"/>
              <w:jc w:val="center"/>
              <w:rPr>
                <w:b/>
                <w:sz w:val="22"/>
                <w:szCs w:val="22"/>
              </w:rPr>
            </w:pPr>
            <w:r>
              <w:rPr>
                <w:b/>
                <w:sz w:val="22"/>
                <w:szCs w:val="22"/>
              </w:rPr>
              <w:t>-</w:t>
            </w:r>
          </w:p>
        </w:tc>
        <w:tc>
          <w:tcPr>
            <w:tcW w:w="851"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w:t>
            </w:r>
          </w:p>
        </w:tc>
        <w:tc>
          <w:tcPr>
            <w:tcW w:w="709" w:type="dxa"/>
            <w:vAlign w:val="center"/>
          </w:tcPr>
          <w:p w:rsidR="00A53723" w:rsidRPr="00A029A8" w:rsidRDefault="00234707" w:rsidP="00124F4E">
            <w:pPr>
              <w:widowControl w:val="0"/>
              <w:suppressAutoHyphens/>
              <w:spacing w:beforeAutospacing="1" w:afterAutospacing="1"/>
              <w:jc w:val="center"/>
              <w:rPr>
                <w:b/>
                <w:sz w:val="22"/>
                <w:szCs w:val="22"/>
              </w:rPr>
            </w:pPr>
            <w:r>
              <w:rPr>
                <w:b/>
                <w:sz w:val="22"/>
                <w:szCs w:val="22"/>
              </w:rPr>
              <w:t>35</w:t>
            </w:r>
          </w:p>
        </w:tc>
      </w:tr>
      <w:tr w:rsidR="00A53723" w:rsidRPr="00A029A8" w:rsidTr="00A53723">
        <w:trPr>
          <w:cantSplit/>
        </w:trPr>
        <w:tc>
          <w:tcPr>
            <w:tcW w:w="1843" w:type="dxa"/>
          </w:tcPr>
          <w:p w:rsidR="00A53723" w:rsidRPr="00F4661B" w:rsidRDefault="00A53723" w:rsidP="00124F4E">
            <w:pPr>
              <w:rPr>
                <w:sz w:val="22"/>
                <w:szCs w:val="20"/>
              </w:rPr>
            </w:pPr>
            <w:r w:rsidRPr="00F4661B">
              <w:rPr>
                <w:sz w:val="22"/>
                <w:szCs w:val="20"/>
              </w:rPr>
              <w:t>ПК 1.3 – 1.5</w:t>
            </w:r>
          </w:p>
          <w:p w:rsidR="00A53723" w:rsidRPr="00F4661B" w:rsidRDefault="00A53723" w:rsidP="00124F4E">
            <w:pPr>
              <w:rPr>
                <w:sz w:val="22"/>
                <w:szCs w:val="20"/>
              </w:rPr>
            </w:pPr>
            <w:r w:rsidRPr="00F4661B">
              <w:rPr>
                <w:sz w:val="22"/>
                <w:szCs w:val="20"/>
              </w:rPr>
              <w:t>ОК 1- 11</w:t>
            </w:r>
          </w:p>
        </w:tc>
        <w:tc>
          <w:tcPr>
            <w:tcW w:w="2552" w:type="dxa"/>
          </w:tcPr>
          <w:p w:rsidR="00A53723" w:rsidRPr="00F4661B" w:rsidRDefault="00A53723" w:rsidP="00124F4E">
            <w:pPr>
              <w:rPr>
                <w:sz w:val="22"/>
                <w:szCs w:val="22"/>
              </w:rPr>
            </w:pPr>
            <w:r w:rsidRPr="00F4661B">
              <w:rPr>
                <w:sz w:val="22"/>
                <w:szCs w:val="22"/>
              </w:rPr>
              <w:t>Раздел 2. Поддержка и тестирование программных модулей</w:t>
            </w:r>
          </w:p>
        </w:tc>
        <w:tc>
          <w:tcPr>
            <w:tcW w:w="1134" w:type="dxa"/>
            <w:vAlign w:val="center"/>
          </w:tcPr>
          <w:p w:rsidR="00A53723" w:rsidRDefault="00234707" w:rsidP="00124F4E">
            <w:pPr>
              <w:widowControl w:val="0"/>
              <w:suppressAutoHyphens/>
              <w:spacing w:before="100" w:beforeAutospacing="1" w:after="100" w:afterAutospacing="1"/>
              <w:jc w:val="center"/>
              <w:rPr>
                <w:b/>
                <w:sz w:val="22"/>
                <w:szCs w:val="22"/>
              </w:rPr>
            </w:pPr>
            <w:r>
              <w:rPr>
                <w:b/>
                <w:sz w:val="22"/>
                <w:szCs w:val="22"/>
              </w:rPr>
              <w:t>125</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234707" w:rsidP="00124F4E">
            <w:pPr>
              <w:widowControl w:val="0"/>
              <w:jc w:val="center"/>
              <w:rPr>
                <w:b/>
                <w:sz w:val="22"/>
                <w:szCs w:val="22"/>
              </w:rPr>
            </w:pPr>
            <w:r>
              <w:rPr>
                <w:b/>
                <w:sz w:val="22"/>
                <w:szCs w:val="22"/>
              </w:rPr>
              <w:t>9</w:t>
            </w:r>
            <w:r w:rsidR="00A53723">
              <w:rPr>
                <w:b/>
                <w:sz w:val="22"/>
                <w:szCs w:val="22"/>
              </w:rPr>
              <w:t>0</w:t>
            </w:r>
          </w:p>
        </w:tc>
        <w:tc>
          <w:tcPr>
            <w:tcW w:w="709" w:type="dxa"/>
            <w:vAlign w:val="center"/>
          </w:tcPr>
          <w:p w:rsidR="00A53723" w:rsidRDefault="004D54BD" w:rsidP="00124F4E">
            <w:pPr>
              <w:widowControl w:val="0"/>
              <w:jc w:val="center"/>
              <w:rPr>
                <w:b/>
                <w:sz w:val="22"/>
                <w:szCs w:val="22"/>
              </w:rPr>
            </w:pPr>
            <w:r>
              <w:rPr>
                <w:b/>
                <w:sz w:val="22"/>
                <w:szCs w:val="22"/>
              </w:rPr>
              <w:t>60</w:t>
            </w:r>
          </w:p>
        </w:tc>
        <w:tc>
          <w:tcPr>
            <w:tcW w:w="567" w:type="dxa"/>
            <w:vAlign w:val="center"/>
          </w:tcPr>
          <w:p w:rsidR="00A53723" w:rsidRDefault="00A53723"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w:t>
            </w:r>
          </w:p>
        </w:tc>
        <w:tc>
          <w:tcPr>
            <w:tcW w:w="709" w:type="dxa"/>
            <w:vAlign w:val="center"/>
          </w:tcPr>
          <w:p w:rsidR="00A53723" w:rsidRDefault="00234707" w:rsidP="00124F4E">
            <w:pPr>
              <w:widowControl w:val="0"/>
              <w:suppressAutoHyphens/>
              <w:spacing w:beforeAutospacing="1" w:afterAutospacing="1"/>
              <w:jc w:val="center"/>
              <w:rPr>
                <w:b/>
                <w:sz w:val="22"/>
                <w:szCs w:val="22"/>
              </w:rPr>
            </w:pPr>
            <w:r>
              <w:rPr>
                <w:b/>
                <w:sz w:val="22"/>
                <w:szCs w:val="22"/>
              </w:rPr>
              <w:t>35</w:t>
            </w:r>
          </w:p>
        </w:tc>
      </w:tr>
      <w:tr w:rsidR="00A53723" w:rsidRPr="00A029A8" w:rsidTr="00A53723">
        <w:trPr>
          <w:cantSplit/>
        </w:trPr>
        <w:tc>
          <w:tcPr>
            <w:tcW w:w="1843" w:type="dxa"/>
          </w:tcPr>
          <w:p w:rsidR="00A53723" w:rsidRPr="00F4661B" w:rsidRDefault="00A53723" w:rsidP="00124F4E">
            <w:pPr>
              <w:rPr>
                <w:sz w:val="22"/>
                <w:szCs w:val="20"/>
              </w:rPr>
            </w:pPr>
            <w:r>
              <w:rPr>
                <w:sz w:val="22"/>
                <w:szCs w:val="20"/>
              </w:rPr>
              <w:t>ПК 1.2, ПК 1.6</w:t>
            </w:r>
          </w:p>
          <w:p w:rsidR="00A53723" w:rsidRPr="00F4661B" w:rsidRDefault="00A53723" w:rsidP="00124F4E">
            <w:pPr>
              <w:rPr>
                <w:sz w:val="22"/>
                <w:szCs w:val="20"/>
              </w:rPr>
            </w:pPr>
            <w:r w:rsidRPr="00F4661B">
              <w:rPr>
                <w:sz w:val="22"/>
                <w:szCs w:val="20"/>
              </w:rPr>
              <w:t>ОК 1- 11</w:t>
            </w:r>
          </w:p>
        </w:tc>
        <w:tc>
          <w:tcPr>
            <w:tcW w:w="2552" w:type="dxa"/>
          </w:tcPr>
          <w:p w:rsidR="00A53723" w:rsidRPr="00F4661B" w:rsidRDefault="00A53723" w:rsidP="00124F4E">
            <w:pPr>
              <w:rPr>
                <w:sz w:val="22"/>
                <w:szCs w:val="22"/>
              </w:rPr>
            </w:pPr>
            <w:r w:rsidRPr="00F4661B">
              <w:rPr>
                <w:sz w:val="22"/>
                <w:szCs w:val="20"/>
              </w:rPr>
              <w:t>Раздел 3.</w:t>
            </w:r>
            <w:r w:rsidRPr="00F4661B">
              <w:rPr>
                <w:b/>
                <w:sz w:val="22"/>
                <w:szCs w:val="20"/>
              </w:rPr>
              <w:t xml:space="preserve"> </w:t>
            </w:r>
            <w:r w:rsidRPr="00F4661B">
              <w:rPr>
                <w:sz w:val="22"/>
                <w:szCs w:val="20"/>
              </w:rPr>
              <w:t>Разработка мобильных приложений</w:t>
            </w:r>
          </w:p>
        </w:tc>
        <w:tc>
          <w:tcPr>
            <w:tcW w:w="1134" w:type="dxa"/>
            <w:vAlign w:val="center"/>
          </w:tcPr>
          <w:p w:rsidR="00A53723" w:rsidRDefault="006905E4" w:rsidP="00124F4E">
            <w:pPr>
              <w:widowControl w:val="0"/>
              <w:suppressAutoHyphens/>
              <w:spacing w:before="100" w:beforeAutospacing="1" w:after="100" w:afterAutospacing="1"/>
              <w:jc w:val="center"/>
              <w:rPr>
                <w:b/>
                <w:sz w:val="22"/>
                <w:szCs w:val="22"/>
              </w:rPr>
            </w:pPr>
            <w:r>
              <w:rPr>
                <w:b/>
                <w:sz w:val="22"/>
                <w:szCs w:val="22"/>
              </w:rPr>
              <w:t>220</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4D54BD" w:rsidP="006905E4">
            <w:pPr>
              <w:widowControl w:val="0"/>
              <w:jc w:val="center"/>
              <w:rPr>
                <w:b/>
                <w:sz w:val="22"/>
                <w:szCs w:val="22"/>
              </w:rPr>
            </w:pPr>
            <w:r>
              <w:rPr>
                <w:b/>
                <w:sz w:val="22"/>
                <w:szCs w:val="22"/>
              </w:rPr>
              <w:t>1</w:t>
            </w:r>
            <w:r w:rsidR="006905E4">
              <w:rPr>
                <w:b/>
                <w:sz w:val="22"/>
                <w:szCs w:val="22"/>
              </w:rPr>
              <w:t>7</w:t>
            </w:r>
            <w:r>
              <w:rPr>
                <w:b/>
                <w:sz w:val="22"/>
                <w:szCs w:val="22"/>
              </w:rPr>
              <w:t>0</w:t>
            </w:r>
          </w:p>
        </w:tc>
        <w:tc>
          <w:tcPr>
            <w:tcW w:w="709" w:type="dxa"/>
            <w:vAlign w:val="center"/>
          </w:tcPr>
          <w:p w:rsidR="00A53723" w:rsidRDefault="006905E4" w:rsidP="00124F4E">
            <w:pPr>
              <w:widowControl w:val="0"/>
              <w:jc w:val="center"/>
              <w:rPr>
                <w:b/>
                <w:sz w:val="22"/>
                <w:szCs w:val="22"/>
              </w:rPr>
            </w:pPr>
            <w:r>
              <w:rPr>
                <w:b/>
                <w:sz w:val="22"/>
                <w:szCs w:val="22"/>
              </w:rPr>
              <w:t>108</w:t>
            </w:r>
          </w:p>
        </w:tc>
        <w:tc>
          <w:tcPr>
            <w:tcW w:w="567" w:type="dxa"/>
            <w:vAlign w:val="center"/>
          </w:tcPr>
          <w:p w:rsidR="00A53723" w:rsidRDefault="006905E4" w:rsidP="00124F4E">
            <w:pPr>
              <w:widowControl w:val="0"/>
              <w:jc w:val="center"/>
              <w:rPr>
                <w:b/>
                <w:sz w:val="22"/>
                <w:szCs w:val="22"/>
              </w:rPr>
            </w:pPr>
            <w:r>
              <w:rPr>
                <w:b/>
                <w:sz w:val="22"/>
                <w:szCs w:val="22"/>
              </w:rPr>
              <w:t>30</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Default="00A53723" w:rsidP="00124F4E">
            <w:pPr>
              <w:widowControl w:val="0"/>
              <w:jc w:val="center"/>
              <w:rPr>
                <w:b/>
                <w:sz w:val="22"/>
                <w:szCs w:val="22"/>
              </w:rPr>
            </w:pPr>
            <w:r>
              <w:rPr>
                <w:b/>
                <w:sz w:val="22"/>
                <w:szCs w:val="22"/>
              </w:rPr>
              <w:t>-</w:t>
            </w:r>
          </w:p>
        </w:tc>
        <w:tc>
          <w:tcPr>
            <w:tcW w:w="709" w:type="dxa"/>
            <w:vAlign w:val="center"/>
          </w:tcPr>
          <w:p w:rsidR="00A53723" w:rsidRDefault="006905E4" w:rsidP="00124F4E">
            <w:pPr>
              <w:widowControl w:val="0"/>
              <w:suppressAutoHyphens/>
              <w:spacing w:beforeAutospacing="1" w:afterAutospacing="1"/>
              <w:jc w:val="center"/>
              <w:rPr>
                <w:b/>
                <w:sz w:val="22"/>
                <w:szCs w:val="22"/>
              </w:rPr>
            </w:pPr>
            <w:r>
              <w:rPr>
                <w:b/>
                <w:sz w:val="22"/>
                <w:szCs w:val="22"/>
              </w:rPr>
              <w:t>50</w:t>
            </w:r>
          </w:p>
        </w:tc>
      </w:tr>
      <w:tr w:rsidR="00A53723" w:rsidRPr="00A029A8" w:rsidTr="00A53723">
        <w:trPr>
          <w:cantSplit/>
        </w:trPr>
        <w:tc>
          <w:tcPr>
            <w:tcW w:w="1843" w:type="dxa"/>
          </w:tcPr>
          <w:p w:rsidR="00A53723" w:rsidRPr="00F4661B" w:rsidRDefault="00A53723" w:rsidP="00F4661B">
            <w:pPr>
              <w:rPr>
                <w:sz w:val="22"/>
                <w:szCs w:val="20"/>
              </w:rPr>
            </w:pPr>
            <w:r>
              <w:rPr>
                <w:sz w:val="22"/>
                <w:szCs w:val="20"/>
              </w:rPr>
              <w:t>ПК 1.2, ПК 1.3</w:t>
            </w:r>
          </w:p>
          <w:p w:rsidR="00A53723" w:rsidRPr="00F4661B" w:rsidRDefault="00A53723" w:rsidP="00F4661B">
            <w:pPr>
              <w:rPr>
                <w:sz w:val="22"/>
                <w:szCs w:val="20"/>
              </w:rPr>
            </w:pPr>
            <w:r w:rsidRPr="00F4661B">
              <w:rPr>
                <w:sz w:val="22"/>
                <w:szCs w:val="20"/>
              </w:rPr>
              <w:t>ОК 1- 11</w:t>
            </w:r>
          </w:p>
        </w:tc>
        <w:tc>
          <w:tcPr>
            <w:tcW w:w="2552" w:type="dxa"/>
          </w:tcPr>
          <w:p w:rsidR="00A53723" w:rsidRPr="00F4661B" w:rsidRDefault="00A53723" w:rsidP="00F4661B">
            <w:pPr>
              <w:rPr>
                <w:sz w:val="22"/>
                <w:szCs w:val="20"/>
              </w:rPr>
            </w:pPr>
            <w:r>
              <w:rPr>
                <w:sz w:val="22"/>
                <w:szCs w:val="20"/>
              </w:rPr>
              <w:t>Раздел 4</w:t>
            </w:r>
            <w:r w:rsidRPr="00F4661B">
              <w:rPr>
                <w:sz w:val="22"/>
                <w:szCs w:val="20"/>
              </w:rPr>
              <w:t>.</w:t>
            </w:r>
            <w:r>
              <w:rPr>
                <w:sz w:val="22"/>
                <w:szCs w:val="20"/>
              </w:rPr>
              <w:t xml:space="preserve"> </w:t>
            </w:r>
            <w:r w:rsidRPr="00F4661B">
              <w:rPr>
                <w:sz w:val="22"/>
                <w:szCs w:val="20"/>
              </w:rPr>
              <w:t>Системное программирование</w:t>
            </w:r>
          </w:p>
        </w:tc>
        <w:tc>
          <w:tcPr>
            <w:tcW w:w="1134" w:type="dxa"/>
            <w:vAlign w:val="center"/>
          </w:tcPr>
          <w:p w:rsidR="00A53723" w:rsidRDefault="006905E4" w:rsidP="00124F4E">
            <w:pPr>
              <w:widowControl w:val="0"/>
              <w:suppressAutoHyphens/>
              <w:spacing w:before="100" w:beforeAutospacing="1" w:after="100" w:afterAutospacing="1"/>
              <w:jc w:val="center"/>
              <w:rPr>
                <w:b/>
                <w:sz w:val="22"/>
                <w:szCs w:val="22"/>
              </w:rPr>
            </w:pPr>
            <w:r>
              <w:rPr>
                <w:b/>
                <w:sz w:val="22"/>
                <w:szCs w:val="22"/>
              </w:rPr>
              <w:t>162</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6905E4" w:rsidP="00124F4E">
            <w:pPr>
              <w:widowControl w:val="0"/>
              <w:jc w:val="center"/>
              <w:rPr>
                <w:b/>
                <w:sz w:val="22"/>
                <w:szCs w:val="22"/>
              </w:rPr>
            </w:pPr>
            <w:r>
              <w:rPr>
                <w:b/>
                <w:sz w:val="22"/>
                <w:szCs w:val="22"/>
              </w:rPr>
              <w:t>120</w:t>
            </w:r>
          </w:p>
        </w:tc>
        <w:tc>
          <w:tcPr>
            <w:tcW w:w="709" w:type="dxa"/>
            <w:vAlign w:val="center"/>
          </w:tcPr>
          <w:p w:rsidR="00A53723" w:rsidRDefault="006905E4" w:rsidP="00124F4E">
            <w:pPr>
              <w:widowControl w:val="0"/>
              <w:jc w:val="center"/>
              <w:rPr>
                <w:b/>
                <w:sz w:val="22"/>
                <w:szCs w:val="22"/>
              </w:rPr>
            </w:pPr>
            <w:r>
              <w:rPr>
                <w:b/>
                <w:sz w:val="22"/>
                <w:szCs w:val="22"/>
              </w:rPr>
              <w:t>70</w:t>
            </w:r>
          </w:p>
        </w:tc>
        <w:tc>
          <w:tcPr>
            <w:tcW w:w="567" w:type="dxa"/>
            <w:vAlign w:val="center"/>
          </w:tcPr>
          <w:p w:rsidR="00A53723" w:rsidRDefault="00A53723"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Default="00A53723" w:rsidP="00124F4E">
            <w:pPr>
              <w:widowControl w:val="0"/>
              <w:jc w:val="center"/>
              <w:rPr>
                <w:b/>
                <w:sz w:val="22"/>
                <w:szCs w:val="22"/>
              </w:rPr>
            </w:pPr>
            <w:r>
              <w:rPr>
                <w:b/>
                <w:sz w:val="22"/>
                <w:szCs w:val="22"/>
              </w:rPr>
              <w:t>-</w:t>
            </w:r>
          </w:p>
        </w:tc>
        <w:tc>
          <w:tcPr>
            <w:tcW w:w="709" w:type="dxa"/>
            <w:vAlign w:val="center"/>
          </w:tcPr>
          <w:p w:rsidR="00A53723" w:rsidRDefault="006905E4" w:rsidP="00124F4E">
            <w:pPr>
              <w:widowControl w:val="0"/>
              <w:suppressAutoHyphens/>
              <w:spacing w:beforeAutospacing="1" w:afterAutospacing="1"/>
              <w:jc w:val="center"/>
              <w:rPr>
                <w:b/>
                <w:sz w:val="22"/>
                <w:szCs w:val="22"/>
              </w:rPr>
            </w:pPr>
            <w:r>
              <w:rPr>
                <w:b/>
                <w:sz w:val="22"/>
                <w:szCs w:val="22"/>
              </w:rPr>
              <w:t>42</w:t>
            </w:r>
          </w:p>
        </w:tc>
      </w:tr>
      <w:tr w:rsidR="00A53723" w:rsidRPr="00A029A8" w:rsidTr="00A53723">
        <w:trPr>
          <w:cantSplit/>
        </w:trPr>
        <w:tc>
          <w:tcPr>
            <w:tcW w:w="1843" w:type="dxa"/>
          </w:tcPr>
          <w:p w:rsidR="00A53723" w:rsidRPr="00F4661B" w:rsidRDefault="00A53723" w:rsidP="00F4661B">
            <w:pPr>
              <w:rPr>
                <w:sz w:val="22"/>
                <w:szCs w:val="20"/>
              </w:rPr>
            </w:pPr>
            <w:r w:rsidRPr="00F4661B">
              <w:rPr>
                <w:sz w:val="22"/>
                <w:szCs w:val="20"/>
              </w:rPr>
              <w:t>ПК 1.1</w:t>
            </w:r>
            <w:r>
              <w:rPr>
                <w:sz w:val="22"/>
                <w:szCs w:val="20"/>
              </w:rPr>
              <w:t xml:space="preserve"> – </w:t>
            </w:r>
            <w:r w:rsidRPr="00F4661B">
              <w:rPr>
                <w:sz w:val="22"/>
                <w:szCs w:val="20"/>
              </w:rPr>
              <w:t>ПК</w:t>
            </w:r>
            <w:r>
              <w:rPr>
                <w:sz w:val="22"/>
                <w:szCs w:val="20"/>
              </w:rPr>
              <w:t xml:space="preserve"> </w:t>
            </w:r>
            <w:r w:rsidRPr="00F4661B">
              <w:rPr>
                <w:sz w:val="22"/>
                <w:szCs w:val="20"/>
              </w:rPr>
              <w:t>1.</w:t>
            </w:r>
            <w:r>
              <w:rPr>
                <w:sz w:val="22"/>
                <w:szCs w:val="20"/>
              </w:rPr>
              <w:t>6</w:t>
            </w:r>
          </w:p>
          <w:p w:rsidR="00A53723" w:rsidRDefault="00A53723" w:rsidP="00F4661B">
            <w:pPr>
              <w:rPr>
                <w:sz w:val="22"/>
                <w:szCs w:val="20"/>
              </w:rPr>
            </w:pPr>
            <w:r w:rsidRPr="00F4661B">
              <w:rPr>
                <w:sz w:val="22"/>
                <w:szCs w:val="20"/>
              </w:rPr>
              <w:t>ОК 1- 11</w:t>
            </w:r>
          </w:p>
        </w:tc>
        <w:tc>
          <w:tcPr>
            <w:tcW w:w="2552" w:type="dxa"/>
          </w:tcPr>
          <w:p w:rsidR="00A53723" w:rsidRDefault="00A53723" w:rsidP="00F4661B">
            <w:pPr>
              <w:rPr>
                <w:sz w:val="22"/>
                <w:szCs w:val="20"/>
              </w:rPr>
            </w:pPr>
            <w:r w:rsidRPr="00F4661B">
              <w:rPr>
                <w:sz w:val="22"/>
                <w:szCs w:val="20"/>
              </w:rPr>
              <w:t>Учебная практика</w:t>
            </w:r>
          </w:p>
        </w:tc>
        <w:tc>
          <w:tcPr>
            <w:tcW w:w="1134"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108</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108</w:t>
            </w:r>
          </w:p>
        </w:tc>
        <w:tc>
          <w:tcPr>
            <w:tcW w:w="1134" w:type="dxa"/>
            <w:vAlign w:val="center"/>
          </w:tcPr>
          <w:p w:rsidR="00A53723" w:rsidRDefault="00A53723" w:rsidP="00124F4E">
            <w:pPr>
              <w:widowControl w:val="0"/>
              <w:jc w:val="center"/>
              <w:rPr>
                <w:b/>
                <w:sz w:val="22"/>
                <w:szCs w:val="22"/>
              </w:rPr>
            </w:pPr>
            <w:r>
              <w:rPr>
                <w:b/>
                <w:sz w:val="22"/>
                <w:szCs w:val="22"/>
              </w:rPr>
              <w:t>108</w:t>
            </w:r>
          </w:p>
        </w:tc>
        <w:tc>
          <w:tcPr>
            <w:tcW w:w="709" w:type="dxa"/>
            <w:vAlign w:val="center"/>
          </w:tcPr>
          <w:p w:rsidR="00A53723" w:rsidRDefault="00A53723" w:rsidP="00124F4E">
            <w:pPr>
              <w:widowControl w:val="0"/>
              <w:jc w:val="center"/>
              <w:rPr>
                <w:b/>
                <w:sz w:val="22"/>
                <w:szCs w:val="22"/>
              </w:rPr>
            </w:pPr>
            <w:r>
              <w:rPr>
                <w:b/>
                <w:sz w:val="22"/>
                <w:szCs w:val="22"/>
              </w:rPr>
              <w:t>-</w:t>
            </w:r>
          </w:p>
        </w:tc>
        <w:tc>
          <w:tcPr>
            <w:tcW w:w="567" w:type="dxa"/>
            <w:vAlign w:val="center"/>
          </w:tcPr>
          <w:p w:rsidR="00A53723" w:rsidRDefault="00A53723"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108</w:t>
            </w:r>
          </w:p>
        </w:tc>
        <w:tc>
          <w:tcPr>
            <w:tcW w:w="850" w:type="dxa"/>
            <w:vAlign w:val="center"/>
          </w:tcPr>
          <w:p w:rsidR="00A53723" w:rsidRDefault="00A53723" w:rsidP="00124F4E">
            <w:pPr>
              <w:widowControl w:val="0"/>
              <w:jc w:val="center"/>
              <w:rPr>
                <w:b/>
                <w:sz w:val="22"/>
                <w:szCs w:val="22"/>
              </w:rPr>
            </w:pPr>
            <w:r>
              <w:rPr>
                <w:b/>
                <w:sz w:val="22"/>
                <w:szCs w:val="22"/>
              </w:rPr>
              <w:t>-</w:t>
            </w:r>
          </w:p>
        </w:tc>
        <w:tc>
          <w:tcPr>
            <w:tcW w:w="709" w:type="dxa"/>
            <w:vAlign w:val="center"/>
          </w:tcPr>
          <w:p w:rsidR="00A53723" w:rsidRDefault="00A53723" w:rsidP="00124F4E">
            <w:pPr>
              <w:widowControl w:val="0"/>
              <w:suppressAutoHyphens/>
              <w:spacing w:beforeAutospacing="1" w:afterAutospacing="1"/>
              <w:jc w:val="center"/>
              <w:rPr>
                <w:b/>
                <w:sz w:val="22"/>
                <w:szCs w:val="22"/>
              </w:rPr>
            </w:pPr>
            <w:r>
              <w:rPr>
                <w:b/>
                <w:sz w:val="22"/>
                <w:szCs w:val="22"/>
              </w:rPr>
              <w:t>-</w:t>
            </w:r>
          </w:p>
        </w:tc>
      </w:tr>
      <w:tr w:rsidR="00A53723" w:rsidRPr="00A029A8" w:rsidTr="00A53723">
        <w:trPr>
          <w:cantSplit/>
        </w:trPr>
        <w:tc>
          <w:tcPr>
            <w:tcW w:w="1843" w:type="dxa"/>
          </w:tcPr>
          <w:p w:rsidR="00A53723" w:rsidRPr="00F4661B" w:rsidRDefault="00A53723" w:rsidP="00F4661B">
            <w:pPr>
              <w:rPr>
                <w:sz w:val="22"/>
                <w:szCs w:val="20"/>
              </w:rPr>
            </w:pPr>
            <w:r w:rsidRPr="00F4661B">
              <w:rPr>
                <w:sz w:val="22"/>
                <w:szCs w:val="20"/>
              </w:rPr>
              <w:t>ПК 1.1 – ПК 1.6</w:t>
            </w:r>
          </w:p>
          <w:p w:rsidR="00A53723" w:rsidRPr="00F4661B" w:rsidRDefault="00A53723" w:rsidP="00F4661B">
            <w:pPr>
              <w:rPr>
                <w:sz w:val="22"/>
                <w:szCs w:val="20"/>
              </w:rPr>
            </w:pPr>
            <w:r w:rsidRPr="00F4661B">
              <w:rPr>
                <w:sz w:val="22"/>
                <w:szCs w:val="20"/>
              </w:rPr>
              <w:t>ОК 1- 11</w:t>
            </w:r>
          </w:p>
        </w:tc>
        <w:tc>
          <w:tcPr>
            <w:tcW w:w="2552" w:type="dxa"/>
          </w:tcPr>
          <w:p w:rsidR="00A53723" w:rsidRPr="00F4661B" w:rsidRDefault="00A53723" w:rsidP="00124F4E">
            <w:pPr>
              <w:rPr>
                <w:sz w:val="22"/>
                <w:szCs w:val="22"/>
              </w:rPr>
            </w:pPr>
            <w:r w:rsidRPr="00F4661B">
              <w:rPr>
                <w:sz w:val="22"/>
                <w:szCs w:val="22"/>
              </w:rPr>
              <w:t>Производственная практика</w:t>
            </w:r>
          </w:p>
        </w:tc>
        <w:tc>
          <w:tcPr>
            <w:tcW w:w="1134"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144</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144</w:t>
            </w:r>
          </w:p>
        </w:tc>
        <w:tc>
          <w:tcPr>
            <w:tcW w:w="1134" w:type="dxa"/>
            <w:vAlign w:val="center"/>
          </w:tcPr>
          <w:p w:rsidR="00A53723" w:rsidRDefault="00A53723" w:rsidP="00124F4E">
            <w:pPr>
              <w:widowControl w:val="0"/>
              <w:jc w:val="center"/>
              <w:rPr>
                <w:b/>
                <w:sz w:val="22"/>
                <w:szCs w:val="22"/>
              </w:rPr>
            </w:pPr>
            <w:r>
              <w:rPr>
                <w:b/>
                <w:sz w:val="22"/>
                <w:szCs w:val="22"/>
              </w:rPr>
              <w:t>144</w:t>
            </w:r>
          </w:p>
        </w:tc>
        <w:tc>
          <w:tcPr>
            <w:tcW w:w="709" w:type="dxa"/>
            <w:vAlign w:val="center"/>
          </w:tcPr>
          <w:p w:rsidR="00A53723" w:rsidRDefault="00A53723" w:rsidP="00124F4E">
            <w:pPr>
              <w:widowControl w:val="0"/>
              <w:jc w:val="center"/>
              <w:rPr>
                <w:b/>
                <w:sz w:val="22"/>
                <w:szCs w:val="22"/>
              </w:rPr>
            </w:pPr>
            <w:r>
              <w:rPr>
                <w:b/>
                <w:sz w:val="22"/>
                <w:szCs w:val="22"/>
              </w:rPr>
              <w:t>-</w:t>
            </w:r>
          </w:p>
        </w:tc>
        <w:tc>
          <w:tcPr>
            <w:tcW w:w="567" w:type="dxa"/>
            <w:vAlign w:val="center"/>
          </w:tcPr>
          <w:p w:rsidR="00A53723" w:rsidRDefault="00A53723"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144</w:t>
            </w:r>
          </w:p>
        </w:tc>
        <w:tc>
          <w:tcPr>
            <w:tcW w:w="709" w:type="dxa"/>
            <w:vAlign w:val="center"/>
          </w:tcPr>
          <w:p w:rsidR="00A53723" w:rsidRDefault="00A53723" w:rsidP="00A53723">
            <w:pPr>
              <w:widowControl w:val="0"/>
              <w:suppressAutoHyphens/>
              <w:spacing w:beforeAutospacing="1" w:afterAutospacing="1"/>
              <w:jc w:val="center"/>
              <w:rPr>
                <w:b/>
                <w:sz w:val="22"/>
                <w:szCs w:val="22"/>
              </w:rPr>
            </w:pPr>
            <w:r>
              <w:rPr>
                <w:b/>
                <w:sz w:val="22"/>
                <w:szCs w:val="22"/>
              </w:rPr>
              <w:t>-</w:t>
            </w:r>
          </w:p>
        </w:tc>
      </w:tr>
      <w:tr w:rsidR="00A53723" w:rsidRPr="00A029A8" w:rsidTr="00A53723">
        <w:trPr>
          <w:trHeight w:val="339"/>
        </w:trPr>
        <w:tc>
          <w:tcPr>
            <w:tcW w:w="1843" w:type="dxa"/>
          </w:tcPr>
          <w:p w:rsidR="00A53723" w:rsidRPr="00A029A8" w:rsidRDefault="00A53723" w:rsidP="0032601B">
            <w:pPr>
              <w:widowControl w:val="0"/>
              <w:rPr>
                <w:b/>
                <w:sz w:val="22"/>
                <w:szCs w:val="22"/>
              </w:rPr>
            </w:pPr>
          </w:p>
        </w:tc>
        <w:tc>
          <w:tcPr>
            <w:tcW w:w="2552" w:type="dxa"/>
            <w:vAlign w:val="center"/>
          </w:tcPr>
          <w:p w:rsidR="00A53723" w:rsidRPr="00A029A8" w:rsidRDefault="00A53723" w:rsidP="0032601B">
            <w:pPr>
              <w:widowControl w:val="0"/>
              <w:jc w:val="right"/>
              <w:rPr>
                <w:b/>
                <w:sz w:val="22"/>
                <w:szCs w:val="22"/>
              </w:rPr>
            </w:pPr>
            <w:r w:rsidRPr="00A029A8">
              <w:rPr>
                <w:b/>
                <w:sz w:val="22"/>
                <w:szCs w:val="22"/>
              </w:rPr>
              <w:t>Всего:</w:t>
            </w:r>
          </w:p>
        </w:tc>
        <w:tc>
          <w:tcPr>
            <w:tcW w:w="1134" w:type="dxa"/>
            <w:vAlign w:val="center"/>
          </w:tcPr>
          <w:p w:rsidR="00A53723" w:rsidRPr="00A029A8" w:rsidRDefault="00A53723" w:rsidP="0032601B">
            <w:pPr>
              <w:jc w:val="center"/>
              <w:rPr>
                <w:b/>
                <w:sz w:val="22"/>
                <w:szCs w:val="22"/>
              </w:rPr>
            </w:pPr>
            <w:r>
              <w:rPr>
                <w:b/>
                <w:sz w:val="22"/>
                <w:szCs w:val="22"/>
              </w:rPr>
              <w:t>884</w:t>
            </w:r>
          </w:p>
        </w:tc>
        <w:tc>
          <w:tcPr>
            <w:tcW w:w="708" w:type="dxa"/>
            <w:vAlign w:val="center"/>
          </w:tcPr>
          <w:p w:rsidR="00A53723" w:rsidRPr="00A029A8" w:rsidRDefault="00A53723" w:rsidP="0032601B">
            <w:pPr>
              <w:jc w:val="center"/>
              <w:rPr>
                <w:b/>
                <w:sz w:val="22"/>
                <w:szCs w:val="22"/>
              </w:rPr>
            </w:pPr>
            <w:r>
              <w:rPr>
                <w:b/>
                <w:sz w:val="22"/>
                <w:szCs w:val="22"/>
              </w:rPr>
              <w:t>252</w:t>
            </w:r>
          </w:p>
        </w:tc>
        <w:tc>
          <w:tcPr>
            <w:tcW w:w="1134" w:type="dxa"/>
            <w:vAlign w:val="center"/>
          </w:tcPr>
          <w:p w:rsidR="00A53723" w:rsidRDefault="00A53723" w:rsidP="0032601B">
            <w:pPr>
              <w:jc w:val="center"/>
              <w:rPr>
                <w:b/>
                <w:sz w:val="22"/>
                <w:szCs w:val="22"/>
              </w:rPr>
            </w:pPr>
            <w:r>
              <w:rPr>
                <w:b/>
                <w:sz w:val="22"/>
                <w:szCs w:val="22"/>
              </w:rPr>
              <w:t>722</w:t>
            </w:r>
          </w:p>
        </w:tc>
        <w:tc>
          <w:tcPr>
            <w:tcW w:w="709" w:type="dxa"/>
            <w:vAlign w:val="center"/>
          </w:tcPr>
          <w:p w:rsidR="00A53723" w:rsidRDefault="006905E4" w:rsidP="0032601B">
            <w:pPr>
              <w:jc w:val="center"/>
              <w:rPr>
                <w:b/>
                <w:sz w:val="22"/>
                <w:szCs w:val="22"/>
              </w:rPr>
            </w:pPr>
            <w:r>
              <w:rPr>
                <w:b/>
                <w:sz w:val="22"/>
                <w:szCs w:val="22"/>
              </w:rPr>
              <w:t>318</w:t>
            </w:r>
          </w:p>
        </w:tc>
        <w:tc>
          <w:tcPr>
            <w:tcW w:w="567" w:type="dxa"/>
            <w:vAlign w:val="center"/>
          </w:tcPr>
          <w:p w:rsidR="00A53723" w:rsidRPr="00A029A8" w:rsidRDefault="006905E4" w:rsidP="0032601B">
            <w:pPr>
              <w:jc w:val="center"/>
              <w:rPr>
                <w:b/>
                <w:sz w:val="22"/>
                <w:szCs w:val="22"/>
              </w:rPr>
            </w:pPr>
            <w:r>
              <w:rPr>
                <w:b/>
                <w:sz w:val="22"/>
                <w:szCs w:val="22"/>
              </w:rPr>
              <w:t>3</w:t>
            </w:r>
            <w:r w:rsidR="00A53723">
              <w:rPr>
                <w:b/>
                <w:sz w:val="22"/>
                <w:szCs w:val="22"/>
              </w:rPr>
              <w:t>0</w:t>
            </w:r>
          </w:p>
        </w:tc>
        <w:tc>
          <w:tcPr>
            <w:tcW w:w="851" w:type="dxa"/>
            <w:vAlign w:val="center"/>
          </w:tcPr>
          <w:p w:rsidR="00A53723" w:rsidRPr="00A029A8" w:rsidRDefault="00A53723" w:rsidP="0032601B">
            <w:pPr>
              <w:jc w:val="center"/>
              <w:rPr>
                <w:b/>
                <w:sz w:val="22"/>
                <w:szCs w:val="22"/>
              </w:rPr>
            </w:pPr>
            <w:r>
              <w:rPr>
                <w:b/>
                <w:sz w:val="22"/>
                <w:szCs w:val="22"/>
              </w:rPr>
              <w:t>108</w:t>
            </w:r>
          </w:p>
        </w:tc>
        <w:tc>
          <w:tcPr>
            <w:tcW w:w="850" w:type="dxa"/>
            <w:vAlign w:val="center"/>
          </w:tcPr>
          <w:p w:rsidR="00A53723" w:rsidRPr="00A029A8" w:rsidRDefault="00A53723" w:rsidP="0032601B">
            <w:pPr>
              <w:jc w:val="center"/>
              <w:rPr>
                <w:b/>
                <w:sz w:val="22"/>
                <w:szCs w:val="22"/>
              </w:rPr>
            </w:pPr>
            <w:r>
              <w:rPr>
                <w:b/>
                <w:sz w:val="22"/>
                <w:szCs w:val="22"/>
              </w:rPr>
              <w:t>144</w:t>
            </w:r>
          </w:p>
        </w:tc>
        <w:tc>
          <w:tcPr>
            <w:tcW w:w="709" w:type="dxa"/>
            <w:vAlign w:val="center"/>
          </w:tcPr>
          <w:p w:rsidR="00A53723" w:rsidRPr="00A029A8" w:rsidRDefault="004D54BD" w:rsidP="0032601B">
            <w:pPr>
              <w:jc w:val="center"/>
              <w:rPr>
                <w:b/>
                <w:sz w:val="22"/>
                <w:szCs w:val="22"/>
              </w:rPr>
            </w:pPr>
            <w:r>
              <w:rPr>
                <w:b/>
                <w:sz w:val="22"/>
                <w:szCs w:val="22"/>
              </w:rPr>
              <w:t>162</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Default="000C71F3" w:rsidP="000C71F3"/>
    <w:p w:rsidR="00A53723" w:rsidRDefault="00A53723" w:rsidP="000C71F3"/>
    <w:p w:rsidR="00A53723" w:rsidRDefault="00A53723" w:rsidP="000C71F3"/>
    <w:p w:rsidR="00A53723" w:rsidRDefault="00A53723" w:rsidP="000C71F3"/>
    <w:p w:rsidR="00A53723" w:rsidRDefault="00A53723" w:rsidP="000C71F3"/>
    <w:p w:rsidR="00A53723" w:rsidRDefault="00A53723" w:rsidP="000C71F3"/>
    <w:p w:rsidR="00A53723" w:rsidRDefault="00A53723" w:rsidP="000C71F3"/>
    <w:p w:rsidR="00A53723" w:rsidRPr="000C71F3" w:rsidRDefault="00A53723" w:rsidP="000C71F3"/>
    <w:p w:rsidR="00425FB8" w:rsidRDefault="00425FB8"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A53723"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2</w:t>
      </w:r>
      <w:r w:rsidR="002813B9" w:rsidRPr="002813B9">
        <w:rPr>
          <w:b/>
          <w:sz w:val="28"/>
          <w:szCs w:val="28"/>
        </w:rPr>
        <w:t xml:space="preserve">.2. </w:t>
      </w:r>
      <w:r w:rsidR="002813B9">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83"/>
        <w:gridCol w:w="6804"/>
        <w:gridCol w:w="851"/>
        <w:gridCol w:w="680"/>
      </w:tblGrid>
      <w:tr w:rsidR="0032601B" w:rsidRPr="002813B9" w:rsidTr="00AD03AB">
        <w:trPr>
          <w:trHeight w:val="1104"/>
        </w:trPr>
        <w:tc>
          <w:tcPr>
            <w:tcW w:w="2439" w:type="dxa"/>
            <w:gridSpan w:val="2"/>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Наименование разделов и тем</w:t>
            </w:r>
          </w:p>
        </w:tc>
        <w:tc>
          <w:tcPr>
            <w:tcW w:w="6804"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AD03AB">
              <w:rPr>
                <w:bCs/>
                <w:i/>
                <w:sz w:val="22"/>
                <w:szCs w:val="20"/>
              </w:rPr>
              <w:t xml:space="preserve"> </w:t>
            </w:r>
          </w:p>
        </w:tc>
        <w:tc>
          <w:tcPr>
            <w:tcW w:w="851"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Объем часов</w:t>
            </w:r>
          </w:p>
        </w:tc>
        <w:tc>
          <w:tcPr>
            <w:tcW w:w="680"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16"/>
              </w:rPr>
            </w:pPr>
            <w:r w:rsidRPr="00AD03AB">
              <w:rPr>
                <w:b/>
                <w:bCs/>
                <w:sz w:val="20"/>
                <w:szCs w:val="16"/>
              </w:rPr>
              <w:t>Уровень освоения</w:t>
            </w:r>
          </w:p>
        </w:tc>
      </w:tr>
      <w:tr w:rsidR="0032601B" w:rsidRPr="002813B9" w:rsidTr="0032601B">
        <w:trPr>
          <w:trHeight w:val="20"/>
        </w:trPr>
        <w:tc>
          <w:tcPr>
            <w:tcW w:w="9243" w:type="dxa"/>
            <w:gridSpan w:val="3"/>
            <w:shd w:val="clear" w:color="auto" w:fill="D9D9D9"/>
          </w:tcPr>
          <w:p w:rsidR="00AD03AB" w:rsidRDefault="00AD03AB" w:rsidP="000E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232F38">
              <w:rPr>
                <w:b/>
              </w:rPr>
              <w:t xml:space="preserve">РАЗДЕЛ 1. </w:t>
            </w:r>
            <w:r w:rsidRPr="000E268C">
              <w:rPr>
                <w:b/>
              </w:rPr>
              <w:t>РАЗРАБОТКА ПРОГРАММНЫХ МОДУЛЕЙ</w:t>
            </w:r>
            <w:r>
              <w:rPr>
                <w:b/>
                <w:bCs/>
                <w:i/>
                <w:sz w:val="28"/>
                <w:szCs w:val="28"/>
              </w:rPr>
              <w:t xml:space="preserve"> </w:t>
            </w:r>
          </w:p>
          <w:p w:rsidR="0032601B" w:rsidRDefault="0032601B" w:rsidP="000E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 xml:space="preserve">МДК.01.01 </w:t>
            </w:r>
            <w:r w:rsidR="000E268C" w:rsidRPr="000E268C">
              <w:rPr>
                <w:b/>
                <w:bCs/>
                <w:i/>
                <w:sz w:val="28"/>
                <w:szCs w:val="28"/>
              </w:rPr>
              <w:t>Разработка программных модулей</w:t>
            </w:r>
          </w:p>
        </w:tc>
        <w:tc>
          <w:tcPr>
            <w:tcW w:w="851" w:type="dxa"/>
            <w:shd w:val="clear" w:color="auto" w:fill="D9D9D9"/>
          </w:tcPr>
          <w:p w:rsidR="0032601B" w:rsidRDefault="004D54BD" w:rsidP="000E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125</w:t>
            </w:r>
          </w:p>
        </w:tc>
        <w:tc>
          <w:tcPr>
            <w:tcW w:w="680"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AD03AB">
        <w:trPr>
          <w:trHeight w:val="20"/>
        </w:trPr>
        <w:tc>
          <w:tcPr>
            <w:tcW w:w="10774" w:type="dxa"/>
            <w:gridSpan w:val="5"/>
            <w:shd w:val="clear" w:color="auto" w:fill="D9D9D9" w:themeFill="background1" w:themeFillShade="D9"/>
          </w:tcPr>
          <w:p w:rsidR="0032601B" w:rsidRPr="002813B9" w:rsidRDefault="0023470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6</w:t>
            </w:r>
            <w:r w:rsidR="0032601B" w:rsidRPr="002813B9">
              <w:rPr>
                <w:b/>
                <w:bCs/>
                <w:i/>
                <w:sz w:val="28"/>
                <w:szCs w:val="28"/>
              </w:rPr>
              <w:t xml:space="preserve"> семестр</w:t>
            </w:r>
          </w:p>
        </w:tc>
      </w:tr>
      <w:tr w:rsidR="0032601B" w:rsidRPr="002813B9" w:rsidTr="00AD03AB">
        <w:trPr>
          <w:trHeight w:val="5079"/>
        </w:trPr>
        <w:tc>
          <w:tcPr>
            <w:tcW w:w="2439" w:type="dxa"/>
            <w:gridSpan w:val="2"/>
            <w:vMerge w:val="restart"/>
          </w:tcPr>
          <w:p w:rsidR="001F64F7" w:rsidRPr="001F64F7" w:rsidRDefault="000E268C" w:rsidP="001F64F7">
            <w:pPr>
              <w:rPr>
                <w:rFonts w:eastAsia="Calibri"/>
                <w:b/>
                <w:bCs/>
                <w:lang w:eastAsia="en-US"/>
              </w:rPr>
            </w:pPr>
            <w:r w:rsidRPr="000E268C">
              <w:rPr>
                <w:rFonts w:eastAsia="Calibri"/>
                <w:b/>
                <w:bCs/>
                <w:lang w:eastAsia="en-US"/>
              </w:rPr>
              <w:t xml:space="preserve">Тема </w:t>
            </w:r>
            <w:r w:rsidR="001F64F7">
              <w:rPr>
                <w:rFonts w:eastAsia="Calibri"/>
                <w:b/>
                <w:bCs/>
                <w:lang w:eastAsia="en-US"/>
              </w:rPr>
              <w:t>1</w:t>
            </w:r>
            <w:r>
              <w:rPr>
                <w:rFonts w:eastAsia="Calibri"/>
                <w:b/>
                <w:bCs/>
                <w:lang w:eastAsia="en-US"/>
              </w:rPr>
              <w:t>.</w:t>
            </w:r>
            <w:r w:rsidR="00234707">
              <w:rPr>
                <w:rFonts w:eastAsia="Calibri"/>
                <w:b/>
                <w:bCs/>
                <w:lang w:eastAsia="en-US"/>
              </w:rPr>
              <w:t>1.</w:t>
            </w:r>
            <w:r w:rsidRPr="000E268C">
              <w:rPr>
                <w:rFonts w:eastAsia="Calibri"/>
                <w:b/>
                <w:bCs/>
                <w:lang w:eastAsia="en-US"/>
              </w:rPr>
              <w:t xml:space="preserve"> </w:t>
            </w:r>
            <w:r w:rsidR="001F64F7" w:rsidRPr="001F64F7">
              <w:rPr>
                <w:rFonts w:eastAsia="Calibri"/>
                <w:b/>
                <w:bCs/>
                <w:lang w:eastAsia="en-US"/>
              </w:rPr>
              <w:t>Основные этапы</w:t>
            </w:r>
            <w:r w:rsidR="001F64F7">
              <w:rPr>
                <w:rFonts w:eastAsia="Calibri"/>
                <w:b/>
                <w:bCs/>
                <w:lang w:eastAsia="en-US"/>
              </w:rPr>
              <w:t xml:space="preserve"> </w:t>
            </w:r>
            <w:r w:rsidR="001F64F7" w:rsidRPr="001F64F7">
              <w:rPr>
                <w:rFonts w:eastAsia="Calibri"/>
                <w:b/>
                <w:bCs/>
                <w:lang w:eastAsia="en-US"/>
              </w:rPr>
              <w:t>разработки программного</w:t>
            </w:r>
          </w:p>
          <w:p w:rsidR="0032601B" w:rsidRPr="00024787" w:rsidRDefault="001F64F7" w:rsidP="001F64F7">
            <w:pPr>
              <w:rPr>
                <w:rFonts w:eastAsia="Calibri"/>
                <w:b/>
                <w:bCs/>
                <w:lang w:eastAsia="en-US"/>
              </w:rPr>
            </w:pPr>
            <w:r w:rsidRPr="001F64F7">
              <w:rPr>
                <w:rFonts w:eastAsia="Calibri"/>
                <w:b/>
                <w:bCs/>
                <w:lang w:eastAsia="en-US"/>
              </w:rPr>
              <w:t>обеспечения</w:t>
            </w:r>
          </w:p>
        </w:tc>
        <w:tc>
          <w:tcPr>
            <w:tcW w:w="6804" w:type="dxa"/>
          </w:tcPr>
          <w:p w:rsidR="00374561" w:rsidRDefault="001F64F7" w:rsidP="001F64F7">
            <w:pPr>
              <w:tabs>
                <w:tab w:val="left" w:pos="720"/>
              </w:tabs>
              <w:suppressAutoHyphens/>
              <w:ind w:firstLine="347"/>
              <w:jc w:val="both"/>
              <w:rPr>
                <w:bCs/>
              </w:rPr>
            </w:pPr>
            <w:r w:rsidRPr="000E268C">
              <w:rPr>
                <w:bCs/>
              </w:rPr>
              <w:t>Жизненный цикл программного обеспечения</w:t>
            </w:r>
            <w:r>
              <w:rPr>
                <w:bCs/>
              </w:rPr>
              <w:t xml:space="preserve">. </w:t>
            </w:r>
            <w:r w:rsidRPr="000E268C">
              <w:rPr>
                <w:bCs/>
              </w:rPr>
              <w:t>Этапы разработки программного обеспечения</w:t>
            </w:r>
            <w:r>
              <w:rPr>
                <w:bCs/>
              </w:rPr>
              <w:t xml:space="preserve">. </w:t>
            </w:r>
          </w:p>
          <w:p w:rsidR="001F64F7" w:rsidRDefault="001F64F7" w:rsidP="001F64F7">
            <w:pPr>
              <w:tabs>
                <w:tab w:val="left" w:pos="720"/>
              </w:tabs>
              <w:suppressAutoHyphens/>
              <w:ind w:firstLine="347"/>
              <w:jc w:val="both"/>
            </w:pPr>
            <w:r>
              <w:t xml:space="preserve">Стадия </w:t>
            </w:r>
            <w:proofErr w:type="spellStart"/>
            <w:r>
              <w:t>предпроектных</w:t>
            </w:r>
            <w:proofErr w:type="spellEnd"/>
            <w:r>
              <w:t xml:space="preserve"> исследований и технического предложения (анализ) — определение методов решения задачи. </w:t>
            </w:r>
          </w:p>
          <w:p w:rsidR="001F64F7" w:rsidRDefault="001F64F7" w:rsidP="001F64F7">
            <w:pPr>
              <w:tabs>
                <w:tab w:val="left" w:pos="720"/>
              </w:tabs>
              <w:suppressAutoHyphens/>
              <w:ind w:firstLine="347"/>
              <w:jc w:val="both"/>
            </w:pPr>
            <w:r>
              <w:t>Стадия эскизного проектирования — разработка структуры программного продукта, выбор структур для хранения данных, построение и оценка алгоритмов подпрограмм и определение особенностей взаимодействия программы с вычислительной средой (другими программами, операционной системой и техническими средствами).</w:t>
            </w:r>
          </w:p>
          <w:p w:rsidR="001F64F7" w:rsidRDefault="001F64F7" w:rsidP="001F64F7">
            <w:pPr>
              <w:tabs>
                <w:tab w:val="left" w:pos="720"/>
              </w:tabs>
              <w:suppressAutoHyphens/>
              <w:ind w:firstLine="347"/>
              <w:jc w:val="both"/>
            </w:pPr>
            <w:r>
              <w:t xml:space="preserve">Стадия технического проектирования — составление программы на выбранном языке программирования, ее тестирование и отладка. </w:t>
            </w:r>
          </w:p>
          <w:p w:rsidR="001F64F7" w:rsidRDefault="001F64F7" w:rsidP="001F64F7">
            <w:pPr>
              <w:tabs>
                <w:tab w:val="left" w:pos="720"/>
              </w:tabs>
              <w:suppressAutoHyphens/>
              <w:ind w:firstLine="347"/>
              <w:jc w:val="both"/>
            </w:pPr>
            <w:r>
              <w:t xml:space="preserve">Стадия рабочего проектирования — оформление документации. </w:t>
            </w:r>
          </w:p>
          <w:p w:rsidR="001F64F7" w:rsidRDefault="001F64F7" w:rsidP="001F64F7">
            <w:pPr>
              <w:tabs>
                <w:tab w:val="left" w:pos="720"/>
              </w:tabs>
              <w:suppressAutoHyphens/>
              <w:ind w:firstLine="347"/>
              <w:jc w:val="both"/>
            </w:pPr>
            <w:r>
              <w:t>Стадия испытаний — всестороннее тестирование программы.</w:t>
            </w:r>
          </w:p>
          <w:p w:rsidR="0032601B" w:rsidRPr="0032601B" w:rsidRDefault="001F64F7" w:rsidP="001F64F7">
            <w:pPr>
              <w:tabs>
                <w:tab w:val="left" w:pos="720"/>
              </w:tabs>
              <w:suppressAutoHyphens/>
              <w:ind w:firstLine="347"/>
              <w:jc w:val="both"/>
              <w:rPr>
                <w:bCs/>
                <w:szCs w:val="28"/>
              </w:rPr>
            </w:pPr>
            <w:r>
              <w:t>Стадия внедрения в эксплуатацию.</w:t>
            </w:r>
          </w:p>
        </w:tc>
        <w:tc>
          <w:tcPr>
            <w:tcW w:w="851" w:type="dxa"/>
            <w:shd w:val="clear" w:color="auto" w:fill="auto"/>
          </w:tcPr>
          <w:p w:rsidR="0032601B" w:rsidRPr="0012414F" w:rsidRDefault="00374561"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AD03AB">
        <w:trPr>
          <w:trHeight w:val="1268"/>
        </w:trPr>
        <w:tc>
          <w:tcPr>
            <w:tcW w:w="2439" w:type="dxa"/>
            <w:gridSpan w:val="2"/>
            <w:vMerge/>
          </w:tcPr>
          <w:p w:rsidR="0032601B" w:rsidRPr="002813B9" w:rsidRDefault="0032601B" w:rsidP="0032601B">
            <w:pPr>
              <w:rPr>
                <w:rFonts w:eastAsia="Calibri"/>
                <w:b/>
                <w:bCs/>
                <w:lang w:eastAsia="en-US"/>
              </w:rPr>
            </w:pPr>
          </w:p>
        </w:tc>
        <w:tc>
          <w:tcPr>
            <w:tcW w:w="6804" w:type="dxa"/>
          </w:tcPr>
          <w:p w:rsidR="0032601B" w:rsidRDefault="00B83D1A" w:rsidP="000E268C">
            <w:pPr>
              <w:tabs>
                <w:tab w:val="left" w:pos="720"/>
              </w:tabs>
              <w:suppressAutoHyphens/>
              <w:rPr>
                <w:b/>
                <w:i/>
              </w:rPr>
            </w:pPr>
            <w:r w:rsidRPr="006E40F4">
              <w:rPr>
                <w:b/>
                <w:i/>
              </w:rPr>
              <w:t>Практическое за</w:t>
            </w:r>
            <w:r w:rsidR="001F64F7">
              <w:rPr>
                <w:b/>
                <w:i/>
              </w:rPr>
              <w:t>нятие</w:t>
            </w:r>
            <w:r>
              <w:rPr>
                <w:b/>
                <w:i/>
              </w:rPr>
              <w:t xml:space="preserve"> </w:t>
            </w:r>
          </w:p>
          <w:p w:rsidR="001F64F7" w:rsidRDefault="001F64F7" w:rsidP="001F64F7">
            <w:pPr>
              <w:tabs>
                <w:tab w:val="left" w:pos="720"/>
              </w:tabs>
              <w:suppressAutoHyphens/>
            </w:pPr>
            <w:r>
              <w:t>Формирование алгоритмов разработки программных модулей в соответствии с техническим заданием.</w:t>
            </w:r>
          </w:p>
          <w:p w:rsidR="001F64F7" w:rsidRPr="002813B9" w:rsidRDefault="001F64F7" w:rsidP="001F64F7">
            <w:pPr>
              <w:tabs>
                <w:tab w:val="left" w:pos="720"/>
              </w:tabs>
              <w:suppressAutoHyphens/>
            </w:pPr>
            <w:r>
              <w:t>Оформление документации на программные средства.</w:t>
            </w:r>
          </w:p>
        </w:tc>
        <w:tc>
          <w:tcPr>
            <w:tcW w:w="851" w:type="dxa"/>
            <w:shd w:val="clear" w:color="auto" w:fill="auto"/>
          </w:tcPr>
          <w:p w:rsidR="0032601B" w:rsidRPr="00A750E8" w:rsidRDefault="0037456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1F64F7" w:rsidRPr="002813B9" w:rsidTr="00AD03AB">
        <w:trPr>
          <w:trHeight w:val="772"/>
        </w:trPr>
        <w:tc>
          <w:tcPr>
            <w:tcW w:w="2439" w:type="dxa"/>
            <w:gridSpan w:val="2"/>
            <w:vMerge w:val="restart"/>
          </w:tcPr>
          <w:p w:rsidR="001F64F7" w:rsidRPr="002813B9" w:rsidRDefault="001F64F7" w:rsidP="001F64F7">
            <w:pPr>
              <w:rPr>
                <w:rFonts w:eastAsia="Calibri"/>
                <w:b/>
                <w:bCs/>
                <w:lang w:eastAsia="en-US"/>
              </w:rPr>
            </w:pPr>
            <w:r>
              <w:rPr>
                <w:rFonts w:eastAsia="Calibri"/>
                <w:b/>
                <w:bCs/>
                <w:lang w:eastAsia="en-US"/>
              </w:rPr>
              <w:t xml:space="preserve">Тема </w:t>
            </w:r>
            <w:r w:rsidR="00234707">
              <w:rPr>
                <w:rFonts w:eastAsia="Calibri"/>
                <w:b/>
                <w:bCs/>
                <w:lang w:eastAsia="en-US"/>
              </w:rPr>
              <w:t>1.</w:t>
            </w:r>
            <w:r>
              <w:rPr>
                <w:rFonts w:eastAsia="Calibri"/>
                <w:b/>
                <w:bCs/>
                <w:lang w:eastAsia="en-US"/>
              </w:rPr>
              <w:t>2. Методы программирования</w:t>
            </w:r>
          </w:p>
        </w:tc>
        <w:tc>
          <w:tcPr>
            <w:tcW w:w="6804" w:type="dxa"/>
          </w:tcPr>
          <w:p w:rsidR="001F64F7" w:rsidRPr="006E40F4" w:rsidRDefault="00413CB5" w:rsidP="00374561">
            <w:pPr>
              <w:tabs>
                <w:tab w:val="left" w:pos="720"/>
              </w:tabs>
              <w:suppressAutoHyphens/>
              <w:ind w:firstLine="347"/>
              <w:jc w:val="both"/>
              <w:rPr>
                <w:b/>
                <w:i/>
              </w:rPr>
            </w:pPr>
            <w:r>
              <w:t xml:space="preserve">Методы программирования: структурный, модульный, объектно-ориентированный. Достоинства и недостатки методов программирования. Общие принципы разработки программного обеспечения. Стадии и жизненный цикл программного обеспечения. Модели ЖЦ ПО. Типы приложений. Консольные приложения. Оконные </w:t>
            </w:r>
            <w:proofErr w:type="spellStart"/>
            <w:r>
              <w:t>Windows</w:t>
            </w:r>
            <w:proofErr w:type="spellEnd"/>
            <w:r>
              <w:t xml:space="preserve"> приложения. </w:t>
            </w:r>
            <w:proofErr w:type="spellStart"/>
            <w:r>
              <w:t>Web</w:t>
            </w:r>
            <w:proofErr w:type="spellEnd"/>
            <w:r>
              <w:t xml:space="preserve">-приложения. </w:t>
            </w:r>
            <w:r w:rsidRPr="00413CB5">
              <w:t xml:space="preserve">Библиотеки. </w:t>
            </w:r>
            <w:proofErr w:type="spellStart"/>
            <w:r w:rsidRPr="00413CB5">
              <w:t>Web</w:t>
            </w:r>
            <w:proofErr w:type="spellEnd"/>
            <w:r w:rsidRPr="00413CB5">
              <w:t>-сервисы</w:t>
            </w:r>
            <w:r>
              <w:t>.</w:t>
            </w:r>
          </w:p>
        </w:tc>
        <w:tc>
          <w:tcPr>
            <w:tcW w:w="851" w:type="dxa"/>
            <w:shd w:val="clear" w:color="auto" w:fill="auto"/>
          </w:tcPr>
          <w:p w:rsidR="001F64F7" w:rsidRDefault="00374561"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1F64F7" w:rsidRPr="002813B9" w:rsidTr="00AD03AB">
        <w:trPr>
          <w:trHeight w:val="2273"/>
        </w:trPr>
        <w:tc>
          <w:tcPr>
            <w:tcW w:w="2439" w:type="dxa"/>
            <w:gridSpan w:val="2"/>
            <w:vMerge/>
          </w:tcPr>
          <w:p w:rsidR="001F64F7" w:rsidRPr="002813B9" w:rsidRDefault="001F64F7" w:rsidP="0032601B">
            <w:pPr>
              <w:rPr>
                <w:rFonts w:eastAsia="Calibri"/>
                <w:b/>
                <w:bCs/>
                <w:lang w:eastAsia="en-US"/>
              </w:rPr>
            </w:pPr>
          </w:p>
        </w:tc>
        <w:tc>
          <w:tcPr>
            <w:tcW w:w="6804" w:type="dxa"/>
          </w:tcPr>
          <w:p w:rsidR="001F64F7" w:rsidRDefault="001F64F7" w:rsidP="000E268C">
            <w:pPr>
              <w:tabs>
                <w:tab w:val="left" w:pos="720"/>
              </w:tabs>
              <w:suppressAutoHyphens/>
              <w:rPr>
                <w:b/>
                <w:i/>
              </w:rPr>
            </w:pPr>
            <w:r w:rsidRPr="001F64F7">
              <w:rPr>
                <w:b/>
                <w:i/>
              </w:rPr>
              <w:t>Практическое занятие</w:t>
            </w:r>
          </w:p>
          <w:p w:rsidR="00413CB5" w:rsidRDefault="00413CB5" w:rsidP="00413CB5">
            <w:pPr>
              <w:tabs>
                <w:tab w:val="left" w:pos="720"/>
              </w:tabs>
              <w:suppressAutoHyphens/>
            </w:pPr>
            <w:r>
              <w:t>Создание программ по разработанному алгоритму как отдельный модуль.</w:t>
            </w:r>
          </w:p>
          <w:p w:rsidR="00413CB5" w:rsidRDefault="00413CB5" w:rsidP="00413CB5">
            <w:pPr>
              <w:tabs>
                <w:tab w:val="left" w:pos="720"/>
              </w:tabs>
              <w:suppressAutoHyphens/>
            </w:pPr>
            <w:r>
              <w:t xml:space="preserve">Разработка алгоритма поставленной задачи. </w:t>
            </w:r>
          </w:p>
          <w:p w:rsidR="00413CB5" w:rsidRDefault="00413CB5" w:rsidP="00413CB5">
            <w:pPr>
              <w:tabs>
                <w:tab w:val="left" w:pos="720"/>
              </w:tabs>
              <w:suppressAutoHyphens/>
            </w:pPr>
            <w:r>
              <w:t>Реализация алгоритма поставленной задачи средствами автоматизированного проектирования.</w:t>
            </w:r>
          </w:p>
          <w:p w:rsidR="00413CB5" w:rsidRPr="006E40F4" w:rsidRDefault="00413CB5" w:rsidP="00413CB5">
            <w:pPr>
              <w:tabs>
                <w:tab w:val="left" w:pos="720"/>
              </w:tabs>
              <w:suppressAutoHyphens/>
              <w:rPr>
                <w:b/>
                <w:i/>
              </w:rPr>
            </w:pPr>
            <w:r>
              <w:t>Использование инструментальных средств на этапе отладки программного модуля.</w:t>
            </w:r>
          </w:p>
        </w:tc>
        <w:tc>
          <w:tcPr>
            <w:tcW w:w="851" w:type="dxa"/>
            <w:shd w:val="clear" w:color="auto" w:fill="auto"/>
          </w:tcPr>
          <w:p w:rsidR="001F64F7" w:rsidRDefault="00374561"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C66EE9" w:rsidRPr="002813B9" w:rsidTr="00AD03AB">
        <w:trPr>
          <w:trHeight w:val="554"/>
        </w:trPr>
        <w:tc>
          <w:tcPr>
            <w:tcW w:w="2439" w:type="dxa"/>
            <w:gridSpan w:val="2"/>
            <w:vMerge w:val="restart"/>
          </w:tcPr>
          <w:p w:rsidR="00C66EE9" w:rsidRPr="00C66EE9" w:rsidRDefault="00C66EE9" w:rsidP="00C66EE9">
            <w:pPr>
              <w:rPr>
                <w:rFonts w:eastAsia="Calibri"/>
                <w:b/>
                <w:bCs/>
                <w:lang w:eastAsia="en-US"/>
              </w:rPr>
            </w:pPr>
            <w:r w:rsidRPr="00C66EE9">
              <w:rPr>
                <w:rFonts w:eastAsia="Calibri"/>
                <w:b/>
                <w:bCs/>
                <w:lang w:eastAsia="en-US"/>
              </w:rPr>
              <w:t xml:space="preserve">Тема </w:t>
            </w:r>
            <w:r w:rsidR="00234707">
              <w:rPr>
                <w:rFonts w:eastAsia="Calibri"/>
                <w:b/>
                <w:bCs/>
                <w:lang w:eastAsia="en-US"/>
              </w:rPr>
              <w:t>1.</w:t>
            </w:r>
            <w:r w:rsidRPr="00C66EE9">
              <w:rPr>
                <w:rFonts w:eastAsia="Calibri"/>
                <w:b/>
                <w:bCs/>
                <w:lang w:eastAsia="en-US"/>
              </w:rPr>
              <w:t>3. Структурное</w:t>
            </w:r>
          </w:p>
          <w:p w:rsidR="00C66EE9" w:rsidRPr="002813B9" w:rsidRDefault="00C66EE9" w:rsidP="00C66EE9">
            <w:pPr>
              <w:rPr>
                <w:rFonts w:eastAsia="Calibri"/>
                <w:b/>
                <w:bCs/>
                <w:lang w:eastAsia="en-US"/>
              </w:rPr>
            </w:pPr>
            <w:r w:rsidRPr="00C66EE9">
              <w:rPr>
                <w:rFonts w:eastAsia="Calibri"/>
                <w:b/>
                <w:bCs/>
                <w:lang w:eastAsia="en-US"/>
              </w:rPr>
              <w:t>программирование</w:t>
            </w:r>
          </w:p>
        </w:tc>
        <w:tc>
          <w:tcPr>
            <w:tcW w:w="6804" w:type="dxa"/>
          </w:tcPr>
          <w:p w:rsidR="00C66EE9" w:rsidRPr="006E40F4" w:rsidRDefault="00C66EE9" w:rsidP="00C66EE9">
            <w:pPr>
              <w:tabs>
                <w:tab w:val="left" w:pos="720"/>
              </w:tabs>
              <w:suppressAutoHyphens/>
              <w:ind w:firstLine="347"/>
              <w:jc w:val="both"/>
              <w:rPr>
                <w:b/>
                <w:i/>
              </w:rPr>
            </w:pPr>
            <w:r>
              <w:t xml:space="preserve">Технология структурного программирования. Инструментальные средства оформления и документирования алгоритмов программ. Оценка сложности алгоритма: классификация, классы алгоритмов, неразрешимые задачи. </w:t>
            </w:r>
          </w:p>
        </w:tc>
        <w:tc>
          <w:tcPr>
            <w:tcW w:w="851" w:type="dxa"/>
            <w:shd w:val="clear" w:color="auto" w:fill="auto"/>
          </w:tcPr>
          <w:p w:rsidR="00C66EE9" w:rsidRDefault="0023470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C66EE9" w:rsidRPr="002813B9" w:rsidTr="00AD03AB">
        <w:trPr>
          <w:trHeight w:val="553"/>
        </w:trPr>
        <w:tc>
          <w:tcPr>
            <w:tcW w:w="2439" w:type="dxa"/>
            <w:gridSpan w:val="2"/>
            <w:vMerge/>
          </w:tcPr>
          <w:p w:rsidR="00C66EE9" w:rsidRPr="002813B9" w:rsidRDefault="00C66EE9" w:rsidP="0032601B">
            <w:pPr>
              <w:rPr>
                <w:rFonts w:eastAsia="Calibri"/>
                <w:b/>
                <w:bCs/>
                <w:lang w:eastAsia="en-US"/>
              </w:rPr>
            </w:pPr>
          </w:p>
        </w:tc>
        <w:tc>
          <w:tcPr>
            <w:tcW w:w="6804" w:type="dxa"/>
          </w:tcPr>
          <w:p w:rsidR="00C66EE9" w:rsidRDefault="00C66EE9" w:rsidP="00C66EE9">
            <w:pPr>
              <w:tabs>
                <w:tab w:val="left" w:pos="720"/>
              </w:tabs>
              <w:suppressAutoHyphens/>
              <w:rPr>
                <w:b/>
                <w:i/>
              </w:rPr>
            </w:pPr>
            <w:r w:rsidRPr="001F64F7">
              <w:rPr>
                <w:b/>
                <w:i/>
              </w:rPr>
              <w:t>Практическое занятие</w:t>
            </w:r>
          </w:p>
          <w:p w:rsidR="00C66EE9" w:rsidRDefault="00C66EE9" w:rsidP="00C66EE9">
            <w:pPr>
              <w:tabs>
                <w:tab w:val="left" w:pos="720"/>
              </w:tabs>
              <w:suppressAutoHyphens/>
            </w:pPr>
            <w:r>
              <w:t xml:space="preserve">Оценка сложности алгоритмов сортировки. </w:t>
            </w:r>
          </w:p>
          <w:p w:rsidR="00C66EE9" w:rsidRDefault="00C66EE9" w:rsidP="00C66EE9">
            <w:pPr>
              <w:tabs>
                <w:tab w:val="left" w:pos="720"/>
              </w:tabs>
              <w:suppressAutoHyphens/>
            </w:pPr>
            <w:r>
              <w:t xml:space="preserve">Оценка сложности алгоритмов поиска. </w:t>
            </w:r>
          </w:p>
          <w:p w:rsidR="00C66EE9" w:rsidRDefault="00C66EE9" w:rsidP="00C66EE9">
            <w:pPr>
              <w:tabs>
                <w:tab w:val="left" w:pos="720"/>
              </w:tabs>
              <w:suppressAutoHyphens/>
            </w:pPr>
            <w:r>
              <w:t xml:space="preserve">Оценка сложности рекурсивных алгоритмов. </w:t>
            </w:r>
          </w:p>
          <w:p w:rsidR="00C66EE9" w:rsidRPr="006E40F4" w:rsidRDefault="00C66EE9" w:rsidP="00C66EE9">
            <w:pPr>
              <w:tabs>
                <w:tab w:val="left" w:pos="720"/>
              </w:tabs>
              <w:suppressAutoHyphens/>
              <w:rPr>
                <w:b/>
                <w:i/>
              </w:rPr>
            </w:pPr>
            <w:r>
              <w:t>Оценка сложности эвристических алгоритмов.</w:t>
            </w:r>
          </w:p>
        </w:tc>
        <w:tc>
          <w:tcPr>
            <w:tcW w:w="851" w:type="dxa"/>
            <w:shd w:val="clear" w:color="auto" w:fill="auto"/>
          </w:tcPr>
          <w:p w:rsidR="00C66EE9"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C66EE9" w:rsidRPr="002813B9" w:rsidTr="00AD03AB">
        <w:trPr>
          <w:trHeight w:val="772"/>
        </w:trPr>
        <w:tc>
          <w:tcPr>
            <w:tcW w:w="2439" w:type="dxa"/>
            <w:gridSpan w:val="2"/>
            <w:vMerge w:val="restart"/>
          </w:tcPr>
          <w:p w:rsidR="00C66EE9" w:rsidRPr="00C66EE9" w:rsidRDefault="00C66EE9" w:rsidP="00C66EE9">
            <w:pPr>
              <w:rPr>
                <w:rFonts w:eastAsia="Calibri"/>
                <w:b/>
                <w:bCs/>
                <w:lang w:eastAsia="en-US"/>
              </w:rPr>
            </w:pPr>
            <w:r w:rsidRPr="00C66EE9">
              <w:rPr>
                <w:rFonts w:eastAsia="Calibri"/>
                <w:b/>
                <w:bCs/>
                <w:lang w:eastAsia="en-US"/>
              </w:rPr>
              <w:lastRenderedPageBreak/>
              <w:t xml:space="preserve">Тема </w:t>
            </w:r>
            <w:r w:rsidR="00234707">
              <w:rPr>
                <w:rFonts w:eastAsia="Calibri"/>
                <w:b/>
                <w:bCs/>
                <w:lang w:eastAsia="en-US"/>
              </w:rPr>
              <w:t>1.</w:t>
            </w:r>
            <w:r w:rsidRPr="00C66EE9">
              <w:rPr>
                <w:rFonts w:eastAsia="Calibri"/>
                <w:b/>
                <w:bCs/>
                <w:lang w:eastAsia="en-US"/>
              </w:rPr>
              <w:t>4. Объектно</w:t>
            </w:r>
            <w:r>
              <w:rPr>
                <w:rFonts w:eastAsia="Calibri"/>
                <w:b/>
                <w:bCs/>
                <w:lang w:eastAsia="en-US"/>
              </w:rPr>
              <w:t xml:space="preserve">- </w:t>
            </w:r>
            <w:r w:rsidRPr="00C66EE9">
              <w:rPr>
                <w:rFonts w:eastAsia="Calibri"/>
                <w:b/>
                <w:bCs/>
                <w:lang w:eastAsia="en-US"/>
              </w:rPr>
              <w:t>ориентированное</w:t>
            </w:r>
          </w:p>
          <w:p w:rsidR="00C66EE9" w:rsidRPr="002813B9" w:rsidRDefault="00C66EE9" w:rsidP="00C66EE9">
            <w:pPr>
              <w:rPr>
                <w:rFonts w:eastAsia="Calibri"/>
                <w:b/>
                <w:bCs/>
                <w:lang w:eastAsia="en-US"/>
              </w:rPr>
            </w:pPr>
            <w:r w:rsidRPr="00C66EE9">
              <w:rPr>
                <w:rFonts w:eastAsia="Calibri"/>
                <w:b/>
                <w:bCs/>
                <w:lang w:eastAsia="en-US"/>
              </w:rPr>
              <w:t>программирование</w:t>
            </w:r>
          </w:p>
        </w:tc>
        <w:tc>
          <w:tcPr>
            <w:tcW w:w="6804" w:type="dxa"/>
          </w:tcPr>
          <w:p w:rsidR="00C66EE9" w:rsidRPr="006E40F4" w:rsidRDefault="00C66EE9" w:rsidP="00C66EE9">
            <w:pPr>
              <w:tabs>
                <w:tab w:val="left" w:pos="720"/>
              </w:tabs>
              <w:suppressAutoHyphens/>
              <w:ind w:firstLine="347"/>
              <w:jc w:val="both"/>
              <w:rPr>
                <w:b/>
                <w:i/>
              </w:rPr>
            </w:pPr>
            <w:r>
              <w:t>Модульное программирование. Объектно-ориентированное программирование. Основные понятия. Базовые принципы ООП: инкапсуляция, наследование, полиморфизм. Классы: основные понятия. Операции класса. Иерархия классов. Перегрузка методов. Синтаксис интерфейсов. Интерфейсы и наследование. Структуры. Диалекты. Регулярные выражения. Коллекции. Параметризованные классы. Указатели. Операции со списками.</w:t>
            </w:r>
          </w:p>
        </w:tc>
        <w:tc>
          <w:tcPr>
            <w:tcW w:w="851" w:type="dxa"/>
            <w:shd w:val="clear" w:color="auto" w:fill="auto"/>
          </w:tcPr>
          <w:p w:rsidR="00C66EE9" w:rsidRDefault="0023470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C66EE9" w:rsidRPr="002813B9" w:rsidTr="00AD03AB">
        <w:trPr>
          <w:trHeight w:val="772"/>
        </w:trPr>
        <w:tc>
          <w:tcPr>
            <w:tcW w:w="2439" w:type="dxa"/>
            <w:gridSpan w:val="2"/>
            <w:vMerge/>
          </w:tcPr>
          <w:p w:rsidR="00C66EE9" w:rsidRPr="002813B9" w:rsidRDefault="00C66EE9" w:rsidP="0032601B">
            <w:pPr>
              <w:rPr>
                <w:rFonts w:eastAsia="Calibri"/>
                <w:b/>
                <w:bCs/>
                <w:lang w:eastAsia="en-US"/>
              </w:rPr>
            </w:pPr>
          </w:p>
        </w:tc>
        <w:tc>
          <w:tcPr>
            <w:tcW w:w="6804" w:type="dxa"/>
          </w:tcPr>
          <w:p w:rsidR="00C66EE9" w:rsidRDefault="00C66EE9" w:rsidP="00C66EE9">
            <w:pPr>
              <w:tabs>
                <w:tab w:val="left" w:pos="720"/>
              </w:tabs>
              <w:suppressAutoHyphens/>
              <w:rPr>
                <w:b/>
                <w:i/>
              </w:rPr>
            </w:pPr>
            <w:r w:rsidRPr="001F64F7">
              <w:rPr>
                <w:b/>
                <w:i/>
              </w:rPr>
              <w:t>Практическое занятие</w:t>
            </w:r>
          </w:p>
          <w:p w:rsidR="00C66EE9" w:rsidRDefault="00C66EE9" w:rsidP="00C66EE9">
            <w:pPr>
              <w:tabs>
                <w:tab w:val="left" w:pos="720"/>
              </w:tabs>
              <w:suppressAutoHyphens/>
            </w:pPr>
            <w:r>
              <w:t>Работа с классами.</w:t>
            </w:r>
          </w:p>
          <w:p w:rsidR="00C66EE9" w:rsidRDefault="00C66EE9" w:rsidP="00C66EE9">
            <w:pPr>
              <w:tabs>
                <w:tab w:val="left" w:pos="720"/>
              </w:tabs>
              <w:suppressAutoHyphens/>
            </w:pPr>
            <w:r>
              <w:t>Перезагрузка методов.</w:t>
            </w:r>
          </w:p>
          <w:p w:rsidR="009E369A" w:rsidRDefault="00C66EE9" w:rsidP="009E369A">
            <w:pPr>
              <w:tabs>
                <w:tab w:val="left" w:pos="720"/>
              </w:tabs>
              <w:suppressAutoHyphens/>
            </w:pPr>
            <w:r>
              <w:t>Определение операций в классе</w:t>
            </w:r>
            <w:r w:rsidR="009E369A">
              <w:t>.</w:t>
            </w:r>
            <w:r>
              <w:t xml:space="preserve"> </w:t>
            </w:r>
          </w:p>
          <w:p w:rsidR="009E369A" w:rsidRDefault="00C66EE9" w:rsidP="009E369A">
            <w:pPr>
              <w:tabs>
                <w:tab w:val="left" w:pos="720"/>
              </w:tabs>
              <w:suppressAutoHyphens/>
            </w:pPr>
            <w:r>
              <w:t>Создание наследованных классов</w:t>
            </w:r>
            <w:r w:rsidR="009E369A">
              <w:t>.</w:t>
            </w:r>
            <w:r>
              <w:t xml:space="preserve"> </w:t>
            </w:r>
          </w:p>
          <w:p w:rsidR="009E369A" w:rsidRDefault="00C66EE9" w:rsidP="009E369A">
            <w:pPr>
              <w:tabs>
                <w:tab w:val="left" w:pos="720"/>
              </w:tabs>
              <w:suppressAutoHyphens/>
            </w:pPr>
            <w:r>
              <w:t>Работа с объектами через интерфейсы</w:t>
            </w:r>
            <w:r w:rsidR="009E369A">
              <w:t>.</w:t>
            </w:r>
            <w:r>
              <w:t xml:space="preserve"> </w:t>
            </w:r>
          </w:p>
          <w:p w:rsidR="009E369A" w:rsidRDefault="00C66EE9" w:rsidP="009E369A">
            <w:pPr>
              <w:tabs>
                <w:tab w:val="left" w:pos="720"/>
              </w:tabs>
              <w:suppressAutoHyphens/>
            </w:pPr>
            <w:r>
              <w:t>Использование стандартных интерфейсов</w:t>
            </w:r>
            <w:r w:rsidR="009E369A">
              <w:t>.</w:t>
            </w:r>
            <w:r>
              <w:t xml:space="preserve"> </w:t>
            </w:r>
          </w:p>
          <w:p w:rsidR="009E369A" w:rsidRDefault="00C66EE9" w:rsidP="009E369A">
            <w:pPr>
              <w:tabs>
                <w:tab w:val="left" w:pos="720"/>
              </w:tabs>
              <w:suppressAutoHyphens/>
            </w:pPr>
            <w:r>
              <w:t>Работа с типом данных структура</w:t>
            </w:r>
            <w:r w:rsidR="009E369A">
              <w:t>.</w:t>
            </w:r>
            <w:r>
              <w:t xml:space="preserve"> </w:t>
            </w:r>
          </w:p>
          <w:p w:rsidR="009E369A" w:rsidRDefault="00C66EE9" w:rsidP="009E369A">
            <w:pPr>
              <w:tabs>
                <w:tab w:val="left" w:pos="720"/>
              </w:tabs>
              <w:suppressAutoHyphens/>
            </w:pPr>
            <w:r>
              <w:t>Коллекции</w:t>
            </w:r>
            <w:r w:rsidR="009E369A">
              <w:t>.</w:t>
            </w:r>
            <w:r>
              <w:t xml:space="preserve"> </w:t>
            </w:r>
          </w:p>
          <w:p w:rsidR="009E369A" w:rsidRDefault="00C66EE9" w:rsidP="009E369A">
            <w:pPr>
              <w:tabs>
                <w:tab w:val="left" w:pos="720"/>
              </w:tabs>
              <w:suppressAutoHyphens/>
            </w:pPr>
            <w:r>
              <w:t>Параметризованные классы</w:t>
            </w:r>
            <w:r w:rsidR="009E369A">
              <w:t>.</w:t>
            </w:r>
            <w:r>
              <w:t xml:space="preserve"> </w:t>
            </w:r>
          </w:p>
          <w:p w:rsidR="009E369A" w:rsidRDefault="00C66EE9" w:rsidP="009E369A">
            <w:pPr>
              <w:tabs>
                <w:tab w:val="left" w:pos="720"/>
              </w:tabs>
              <w:suppressAutoHyphens/>
            </w:pPr>
            <w:r>
              <w:t>Использование регулярных выражений</w:t>
            </w:r>
            <w:r w:rsidR="009E369A">
              <w:t>.</w:t>
            </w:r>
            <w:r>
              <w:t xml:space="preserve"> </w:t>
            </w:r>
          </w:p>
          <w:p w:rsidR="00C66EE9" w:rsidRPr="006E40F4" w:rsidRDefault="00C66EE9" w:rsidP="009E369A">
            <w:pPr>
              <w:tabs>
                <w:tab w:val="left" w:pos="720"/>
              </w:tabs>
              <w:suppressAutoHyphens/>
              <w:rPr>
                <w:b/>
                <w:i/>
              </w:rPr>
            </w:pPr>
            <w:r>
              <w:t>Операции со списками</w:t>
            </w:r>
            <w:r w:rsidR="009E369A">
              <w:t>.</w:t>
            </w:r>
          </w:p>
        </w:tc>
        <w:tc>
          <w:tcPr>
            <w:tcW w:w="851" w:type="dxa"/>
            <w:shd w:val="clear" w:color="auto" w:fill="auto"/>
          </w:tcPr>
          <w:p w:rsidR="00C66EE9"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E369A" w:rsidRPr="002813B9" w:rsidTr="00AD03AB">
        <w:trPr>
          <w:trHeight w:val="772"/>
        </w:trPr>
        <w:tc>
          <w:tcPr>
            <w:tcW w:w="2439" w:type="dxa"/>
            <w:gridSpan w:val="2"/>
            <w:vMerge w:val="restart"/>
          </w:tcPr>
          <w:p w:rsidR="009E369A" w:rsidRPr="009E369A" w:rsidRDefault="009E369A" w:rsidP="009E369A">
            <w:pPr>
              <w:rPr>
                <w:rFonts w:eastAsia="Calibri"/>
                <w:b/>
                <w:bCs/>
                <w:lang w:eastAsia="en-US"/>
              </w:rPr>
            </w:pPr>
            <w:r w:rsidRPr="009E369A">
              <w:rPr>
                <w:rFonts w:eastAsia="Calibri"/>
                <w:b/>
                <w:bCs/>
                <w:lang w:eastAsia="en-US"/>
              </w:rPr>
              <w:t xml:space="preserve">Тема </w:t>
            </w:r>
            <w:r w:rsidR="00234707">
              <w:rPr>
                <w:rFonts w:eastAsia="Calibri"/>
                <w:b/>
                <w:bCs/>
                <w:lang w:eastAsia="en-US"/>
              </w:rPr>
              <w:t>1.</w:t>
            </w:r>
            <w:r w:rsidRPr="009E369A">
              <w:rPr>
                <w:rFonts w:eastAsia="Calibri"/>
                <w:b/>
                <w:bCs/>
                <w:lang w:eastAsia="en-US"/>
              </w:rPr>
              <w:t>5. Паттерны</w:t>
            </w:r>
          </w:p>
          <w:p w:rsidR="009E369A" w:rsidRPr="002813B9" w:rsidRDefault="009E369A" w:rsidP="009E369A">
            <w:pPr>
              <w:rPr>
                <w:rFonts w:eastAsia="Calibri"/>
                <w:b/>
                <w:bCs/>
                <w:lang w:eastAsia="en-US"/>
              </w:rPr>
            </w:pPr>
            <w:r>
              <w:rPr>
                <w:rFonts w:eastAsia="Calibri"/>
                <w:b/>
                <w:bCs/>
                <w:lang w:eastAsia="en-US"/>
              </w:rPr>
              <w:t>проектирования</w:t>
            </w:r>
          </w:p>
        </w:tc>
        <w:tc>
          <w:tcPr>
            <w:tcW w:w="6804" w:type="dxa"/>
          </w:tcPr>
          <w:p w:rsidR="009E369A" w:rsidRPr="006E40F4" w:rsidRDefault="009E369A" w:rsidP="009E369A">
            <w:pPr>
              <w:tabs>
                <w:tab w:val="left" w:pos="720"/>
              </w:tabs>
              <w:suppressAutoHyphens/>
              <w:ind w:firstLine="347"/>
              <w:jc w:val="both"/>
              <w:rPr>
                <w:b/>
                <w:i/>
              </w:rPr>
            </w:pPr>
            <w:r>
              <w:t>Назначение и виды паттернов. Основные шаблоны. Порождающие шаблоны. Структурные шаблоны. Поведенческие шаблоны</w:t>
            </w:r>
            <w:r w:rsidR="00AD03AB">
              <w:t>.</w:t>
            </w:r>
          </w:p>
        </w:tc>
        <w:tc>
          <w:tcPr>
            <w:tcW w:w="851" w:type="dxa"/>
            <w:shd w:val="clear" w:color="auto" w:fill="auto"/>
          </w:tcPr>
          <w:p w:rsidR="009E369A"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AD03AB">
        <w:trPr>
          <w:trHeight w:val="772"/>
        </w:trPr>
        <w:tc>
          <w:tcPr>
            <w:tcW w:w="2439" w:type="dxa"/>
            <w:gridSpan w:val="2"/>
            <w:vMerge/>
          </w:tcPr>
          <w:p w:rsidR="009E369A" w:rsidRPr="002813B9" w:rsidRDefault="009E369A" w:rsidP="0032601B">
            <w:pPr>
              <w:rPr>
                <w:rFonts w:eastAsia="Calibri"/>
                <w:b/>
                <w:bCs/>
                <w:lang w:eastAsia="en-US"/>
              </w:rPr>
            </w:pPr>
          </w:p>
        </w:tc>
        <w:tc>
          <w:tcPr>
            <w:tcW w:w="6804" w:type="dxa"/>
          </w:tcPr>
          <w:p w:rsidR="009E369A" w:rsidRDefault="009E369A" w:rsidP="000E268C">
            <w:pPr>
              <w:tabs>
                <w:tab w:val="left" w:pos="720"/>
              </w:tabs>
              <w:suppressAutoHyphens/>
              <w:rPr>
                <w:b/>
                <w:i/>
              </w:rPr>
            </w:pPr>
            <w:r w:rsidRPr="009E369A">
              <w:rPr>
                <w:b/>
                <w:i/>
              </w:rPr>
              <w:t>Практическое занятие</w:t>
            </w:r>
          </w:p>
          <w:p w:rsidR="009E369A" w:rsidRDefault="009E369A" w:rsidP="009E369A">
            <w:pPr>
              <w:tabs>
                <w:tab w:val="left" w:pos="720"/>
              </w:tabs>
              <w:suppressAutoHyphens/>
            </w:pPr>
            <w:r>
              <w:t xml:space="preserve">Использование основных шаблонов. </w:t>
            </w:r>
          </w:p>
          <w:p w:rsidR="009E369A" w:rsidRDefault="009E369A" w:rsidP="009E369A">
            <w:pPr>
              <w:tabs>
                <w:tab w:val="left" w:pos="720"/>
              </w:tabs>
              <w:suppressAutoHyphens/>
            </w:pPr>
            <w:r>
              <w:t xml:space="preserve">Использование порождающих шаблонов. </w:t>
            </w:r>
          </w:p>
          <w:p w:rsidR="009E369A" w:rsidRDefault="009E369A" w:rsidP="009E369A">
            <w:pPr>
              <w:tabs>
                <w:tab w:val="left" w:pos="720"/>
              </w:tabs>
              <w:suppressAutoHyphens/>
            </w:pPr>
            <w:r>
              <w:t xml:space="preserve">Использование структурных шаблонов. </w:t>
            </w:r>
          </w:p>
          <w:p w:rsidR="009E369A" w:rsidRPr="006E40F4" w:rsidRDefault="009E369A" w:rsidP="009E369A">
            <w:pPr>
              <w:tabs>
                <w:tab w:val="left" w:pos="720"/>
              </w:tabs>
              <w:suppressAutoHyphens/>
              <w:rPr>
                <w:b/>
                <w:i/>
              </w:rPr>
            </w:pPr>
            <w:r>
              <w:t>Использование поведенческих шаблонов.</w:t>
            </w:r>
          </w:p>
        </w:tc>
        <w:tc>
          <w:tcPr>
            <w:tcW w:w="851" w:type="dxa"/>
            <w:shd w:val="clear" w:color="auto" w:fill="auto"/>
          </w:tcPr>
          <w:p w:rsidR="009E369A"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E369A" w:rsidRPr="002813B9" w:rsidTr="00AD03AB">
        <w:trPr>
          <w:trHeight w:val="772"/>
        </w:trPr>
        <w:tc>
          <w:tcPr>
            <w:tcW w:w="2439" w:type="dxa"/>
            <w:gridSpan w:val="2"/>
            <w:vMerge w:val="restart"/>
          </w:tcPr>
          <w:p w:rsidR="009E369A" w:rsidRPr="009E369A" w:rsidRDefault="009E369A" w:rsidP="009E369A">
            <w:pPr>
              <w:rPr>
                <w:rFonts w:eastAsia="Calibri"/>
                <w:b/>
                <w:bCs/>
                <w:lang w:eastAsia="en-US"/>
              </w:rPr>
            </w:pPr>
            <w:r w:rsidRPr="009E369A">
              <w:rPr>
                <w:rFonts w:eastAsia="Calibri"/>
                <w:b/>
                <w:bCs/>
                <w:lang w:eastAsia="en-US"/>
              </w:rPr>
              <w:t xml:space="preserve">Тема </w:t>
            </w:r>
            <w:r w:rsidR="00234707">
              <w:rPr>
                <w:rFonts w:eastAsia="Calibri"/>
                <w:b/>
                <w:bCs/>
                <w:lang w:eastAsia="en-US"/>
              </w:rPr>
              <w:t>1.</w:t>
            </w:r>
            <w:r w:rsidRPr="009E369A">
              <w:rPr>
                <w:rFonts w:eastAsia="Calibri"/>
                <w:b/>
                <w:bCs/>
                <w:lang w:eastAsia="en-US"/>
              </w:rPr>
              <w:t>6. Событийно –</w:t>
            </w:r>
          </w:p>
          <w:p w:rsidR="009E369A" w:rsidRPr="009E369A" w:rsidRDefault="009E369A" w:rsidP="009E369A">
            <w:pPr>
              <w:rPr>
                <w:rFonts w:eastAsia="Calibri"/>
                <w:b/>
                <w:bCs/>
                <w:lang w:eastAsia="en-US"/>
              </w:rPr>
            </w:pPr>
            <w:r w:rsidRPr="009E369A">
              <w:rPr>
                <w:rFonts w:eastAsia="Calibri"/>
                <w:b/>
                <w:bCs/>
                <w:lang w:eastAsia="en-US"/>
              </w:rPr>
              <w:t>управляемое</w:t>
            </w:r>
          </w:p>
          <w:p w:rsidR="009E369A" w:rsidRPr="002813B9" w:rsidRDefault="009E369A" w:rsidP="009E369A">
            <w:pPr>
              <w:rPr>
                <w:rFonts w:eastAsia="Calibri"/>
                <w:b/>
                <w:bCs/>
                <w:lang w:eastAsia="en-US"/>
              </w:rPr>
            </w:pPr>
            <w:r w:rsidRPr="009E369A">
              <w:rPr>
                <w:rFonts w:eastAsia="Calibri"/>
                <w:b/>
                <w:bCs/>
                <w:lang w:eastAsia="en-US"/>
              </w:rPr>
              <w:t>программирование</w:t>
            </w:r>
          </w:p>
        </w:tc>
        <w:tc>
          <w:tcPr>
            <w:tcW w:w="6804" w:type="dxa"/>
          </w:tcPr>
          <w:p w:rsidR="009E369A" w:rsidRPr="006E40F4" w:rsidRDefault="009E369A" w:rsidP="009E369A">
            <w:pPr>
              <w:tabs>
                <w:tab w:val="left" w:pos="720"/>
              </w:tabs>
              <w:suppressAutoHyphens/>
              <w:ind w:firstLine="347"/>
              <w:jc w:val="both"/>
              <w:rPr>
                <w:b/>
                <w:i/>
              </w:rPr>
            </w:pPr>
            <w:r>
              <w:t>Событийно – управляемое программирование. Элементы управления. Диалоговые окна. Обработчики событий. Введение в графику.</w:t>
            </w:r>
          </w:p>
        </w:tc>
        <w:tc>
          <w:tcPr>
            <w:tcW w:w="851" w:type="dxa"/>
            <w:shd w:val="clear" w:color="auto" w:fill="auto"/>
          </w:tcPr>
          <w:p w:rsidR="009E369A"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AD03AB">
        <w:trPr>
          <w:trHeight w:val="772"/>
        </w:trPr>
        <w:tc>
          <w:tcPr>
            <w:tcW w:w="2439" w:type="dxa"/>
            <w:gridSpan w:val="2"/>
            <w:vMerge/>
          </w:tcPr>
          <w:p w:rsidR="009E369A" w:rsidRPr="002813B9" w:rsidRDefault="009E369A" w:rsidP="0032601B">
            <w:pPr>
              <w:rPr>
                <w:rFonts w:eastAsia="Calibri"/>
                <w:b/>
                <w:bCs/>
                <w:lang w:eastAsia="en-US"/>
              </w:rPr>
            </w:pPr>
          </w:p>
        </w:tc>
        <w:tc>
          <w:tcPr>
            <w:tcW w:w="6804" w:type="dxa"/>
          </w:tcPr>
          <w:p w:rsidR="009E369A" w:rsidRDefault="009E369A" w:rsidP="009E369A">
            <w:pPr>
              <w:tabs>
                <w:tab w:val="left" w:pos="720"/>
              </w:tabs>
              <w:suppressAutoHyphens/>
              <w:rPr>
                <w:b/>
                <w:i/>
              </w:rPr>
            </w:pPr>
            <w:r w:rsidRPr="009E369A">
              <w:rPr>
                <w:b/>
                <w:i/>
              </w:rPr>
              <w:t>Практическое занятие</w:t>
            </w:r>
          </w:p>
          <w:p w:rsidR="009E369A" w:rsidRDefault="009E369A" w:rsidP="000E268C">
            <w:pPr>
              <w:tabs>
                <w:tab w:val="left" w:pos="720"/>
              </w:tabs>
              <w:suppressAutoHyphens/>
            </w:pPr>
            <w:r>
              <w:t>Разработка приложения с использованием текстовых компонентов.</w:t>
            </w:r>
          </w:p>
          <w:p w:rsidR="009E369A" w:rsidRDefault="009E369A" w:rsidP="009E369A">
            <w:pPr>
              <w:tabs>
                <w:tab w:val="left" w:pos="720"/>
              </w:tabs>
              <w:suppressAutoHyphens/>
            </w:pPr>
            <w:r>
              <w:t>Разработка приложения с несколькими формами.</w:t>
            </w:r>
          </w:p>
          <w:p w:rsidR="009E369A" w:rsidRDefault="009E369A" w:rsidP="009E369A">
            <w:pPr>
              <w:tabs>
                <w:tab w:val="left" w:pos="720"/>
              </w:tabs>
              <w:suppressAutoHyphens/>
            </w:pPr>
            <w:r>
              <w:t xml:space="preserve">Разработка приложения с не визуальными компонентами. Разработка игрового приложения. </w:t>
            </w:r>
          </w:p>
          <w:p w:rsidR="009E369A" w:rsidRPr="006E40F4" w:rsidRDefault="009E369A" w:rsidP="009E369A">
            <w:pPr>
              <w:tabs>
                <w:tab w:val="left" w:pos="720"/>
              </w:tabs>
              <w:suppressAutoHyphens/>
              <w:rPr>
                <w:b/>
                <w:i/>
              </w:rPr>
            </w:pPr>
            <w:r>
              <w:t>Разработка приложения с анимацией.</w:t>
            </w:r>
          </w:p>
        </w:tc>
        <w:tc>
          <w:tcPr>
            <w:tcW w:w="851" w:type="dxa"/>
            <w:shd w:val="clear" w:color="auto" w:fill="auto"/>
          </w:tcPr>
          <w:p w:rsidR="009E369A" w:rsidRDefault="0037456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r w:rsidR="00290B47">
              <w:rPr>
                <w:bCs/>
                <w:sz w:val="28"/>
                <w:szCs w:val="28"/>
              </w:rPr>
              <w:t>0</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E369A" w:rsidRPr="002813B9" w:rsidTr="00AD03AB">
        <w:trPr>
          <w:trHeight w:val="529"/>
        </w:trPr>
        <w:tc>
          <w:tcPr>
            <w:tcW w:w="2439" w:type="dxa"/>
            <w:gridSpan w:val="2"/>
            <w:vMerge w:val="restart"/>
          </w:tcPr>
          <w:p w:rsidR="009E369A" w:rsidRPr="002813B9" w:rsidRDefault="009E369A" w:rsidP="009E369A">
            <w:pPr>
              <w:rPr>
                <w:rFonts w:eastAsia="Calibri"/>
                <w:b/>
                <w:bCs/>
                <w:lang w:eastAsia="en-US"/>
              </w:rPr>
            </w:pPr>
            <w:r w:rsidRPr="009E369A">
              <w:rPr>
                <w:rFonts w:eastAsia="Calibri"/>
                <w:b/>
                <w:bCs/>
                <w:lang w:eastAsia="en-US"/>
              </w:rPr>
              <w:t xml:space="preserve">Тема </w:t>
            </w:r>
            <w:r w:rsidR="00234707">
              <w:rPr>
                <w:rFonts w:eastAsia="Calibri"/>
                <w:b/>
                <w:bCs/>
                <w:lang w:eastAsia="en-US"/>
              </w:rPr>
              <w:t>1.</w:t>
            </w:r>
            <w:r>
              <w:rPr>
                <w:rFonts w:eastAsia="Calibri"/>
                <w:b/>
                <w:bCs/>
                <w:lang w:eastAsia="en-US"/>
              </w:rPr>
              <w:t>7</w:t>
            </w:r>
            <w:r w:rsidRPr="009E369A">
              <w:rPr>
                <w:rFonts w:eastAsia="Calibri"/>
                <w:b/>
                <w:bCs/>
                <w:lang w:eastAsia="en-US"/>
              </w:rPr>
              <w:t>. Оптимизация и</w:t>
            </w:r>
            <w:r>
              <w:rPr>
                <w:rFonts w:eastAsia="Calibri"/>
                <w:b/>
                <w:bCs/>
                <w:lang w:eastAsia="en-US"/>
              </w:rPr>
              <w:t xml:space="preserve"> </w:t>
            </w:r>
            <w:proofErr w:type="spellStart"/>
            <w:r w:rsidRPr="009E369A">
              <w:rPr>
                <w:rFonts w:eastAsia="Calibri"/>
                <w:b/>
                <w:bCs/>
                <w:lang w:eastAsia="en-US"/>
              </w:rPr>
              <w:t>рефакторинг</w:t>
            </w:r>
            <w:proofErr w:type="spellEnd"/>
            <w:r w:rsidRPr="009E369A">
              <w:rPr>
                <w:rFonts w:eastAsia="Calibri"/>
                <w:b/>
                <w:bCs/>
                <w:lang w:eastAsia="en-US"/>
              </w:rPr>
              <w:t xml:space="preserve"> кода</w:t>
            </w:r>
          </w:p>
        </w:tc>
        <w:tc>
          <w:tcPr>
            <w:tcW w:w="6804" w:type="dxa"/>
          </w:tcPr>
          <w:p w:rsidR="009E369A" w:rsidRPr="006E40F4" w:rsidRDefault="009E369A" w:rsidP="009E369A">
            <w:pPr>
              <w:tabs>
                <w:tab w:val="left" w:pos="720"/>
              </w:tabs>
              <w:suppressAutoHyphens/>
              <w:rPr>
                <w:b/>
                <w:i/>
              </w:rPr>
            </w:pPr>
            <w:r>
              <w:t xml:space="preserve">Методы оптимизации программного кода. Цели и методы </w:t>
            </w:r>
            <w:proofErr w:type="spellStart"/>
            <w:r>
              <w:t>рефакторинга</w:t>
            </w:r>
            <w:proofErr w:type="spellEnd"/>
            <w:r>
              <w:t>.</w:t>
            </w:r>
          </w:p>
        </w:tc>
        <w:tc>
          <w:tcPr>
            <w:tcW w:w="851" w:type="dxa"/>
            <w:shd w:val="clear" w:color="auto" w:fill="auto"/>
          </w:tcPr>
          <w:p w:rsidR="009E369A"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AD03AB">
        <w:trPr>
          <w:trHeight w:val="772"/>
        </w:trPr>
        <w:tc>
          <w:tcPr>
            <w:tcW w:w="2439" w:type="dxa"/>
            <w:gridSpan w:val="2"/>
            <w:vMerge/>
          </w:tcPr>
          <w:p w:rsidR="009E369A" w:rsidRPr="002813B9" w:rsidRDefault="009E369A" w:rsidP="0032601B">
            <w:pPr>
              <w:rPr>
                <w:rFonts w:eastAsia="Calibri"/>
                <w:b/>
                <w:bCs/>
                <w:lang w:eastAsia="en-US"/>
              </w:rPr>
            </w:pPr>
          </w:p>
        </w:tc>
        <w:tc>
          <w:tcPr>
            <w:tcW w:w="6804" w:type="dxa"/>
          </w:tcPr>
          <w:p w:rsidR="009E369A" w:rsidRDefault="009E369A" w:rsidP="009E369A">
            <w:pPr>
              <w:tabs>
                <w:tab w:val="left" w:pos="720"/>
              </w:tabs>
              <w:suppressAutoHyphens/>
              <w:rPr>
                <w:b/>
                <w:i/>
              </w:rPr>
            </w:pPr>
            <w:r w:rsidRPr="009E369A">
              <w:rPr>
                <w:b/>
                <w:i/>
              </w:rPr>
              <w:t>Практическое занятие</w:t>
            </w:r>
          </w:p>
          <w:p w:rsidR="009E369A" w:rsidRDefault="009E369A" w:rsidP="009E369A">
            <w:pPr>
              <w:tabs>
                <w:tab w:val="left" w:pos="720"/>
              </w:tabs>
              <w:suppressAutoHyphens/>
            </w:pPr>
            <w:r>
              <w:t xml:space="preserve">Оптимизация кода. </w:t>
            </w:r>
          </w:p>
          <w:p w:rsidR="00234707" w:rsidRPr="006E40F4" w:rsidRDefault="009E369A" w:rsidP="00374561">
            <w:pPr>
              <w:tabs>
                <w:tab w:val="left" w:pos="720"/>
              </w:tabs>
              <w:suppressAutoHyphens/>
              <w:rPr>
                <w:b/>
                <w:i/>
              </w:rPr>
            </w:pPr>
            <w:proofErr w:type="spellStart"/>
            <w:r>
              <w:t>Рефакторинг</w:t>
            </w:r>
            <w:proofErr w:type="spellEnd"/>
            <w:r>
              <w:t xml:space="preserve"> кода.</w:t>
            </w:r>
          </w:p>
        </w:tc>
        <w:tc>
          <w:tcPr>
            <w:tcW w:w="851" w:type="dxa"/>
            <w:shd w:val="clear" w:color="auto" w:fill="auto"/>
          </w:tcPr>
          <w:p w:rsidR="009E369A"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E369A" w:rsidRPr="002813B9" w:rsidTr="00AD03AB">
        <w:trPr>
          <w:trHeight w:val="281"/>
        </w:trPr>
        <w:tc>
          <w:tcPr>
            <w:tcW w:w="2439" w:type="dxa"/>
            <w:gridSpan w:val="2"/>
            <w:vMerge w:val="restart"/>
          </w:tcPr>
          <w:p w:rsidR="009E369A" w:rsidRPr="009E369A" w:rsidRDefault="009E369A" w:rsidP="009E369A">
            <w:pPr>
              <w:rPr>
                <w:rFonts w:eastAsia="Calibri"/>
                <w:b/>
                <w:bCs/>
                <w:lang w:eastAsia="en-US"/>
              </w:rPr>
            </w:pPr>
            <w:r w:rsidRPr="009E369A">
              <w:rPr>
                <w:rFonts w:eastAsia="Calibri"/>
                <w:b/>
                <w:bCs/>
                <w:lang w:eastAsia="en-US"/>
              </w:rPr>
              <w:t>Тема</w:t>
            </w:r>
            <w:r w:rsidR="00234707">
              <w:rPr>
                <w:rFonts w:eastAsia="Calibri"/>
                <w:b/>
                <w:bCs/>
                <w:lang w:eastAsia="en-US"/>
              </w:rPr>
              <w:t xml:space="preserve"> 1.</w:t>
            </w:r>
            <w:r>
              <w:rPr>
                <w:rFonts w:eastAsia="Calibri"/>
                <w:b/>
                <w:bCs/>
                <w:lang w:eastAsia="en-US"/>
              </w:rPr>
              <w:t>8</w:t>
            </w:r>
            <w:r w:rsidRPr="009E369A">
              <w:rPr>
                <w:rFonts w:eastAsia="Calibri"/>
                <w:b/>
                <w:bCs/>
                <w:lang w:eastAsia="en-US"/>
              </w:rPr>
              <w:t>. Разработка</w:t>
            </w:r>
          </w:p>
          <w:p w:rsidR="009E369A" w:rsidRPr="009E369A" w:rsidRDefault="009E369A" w:rsidP="009E369A">
            <w:pPr>
              <w:rPr>
                <w:rFonts w:eastAsia="Calibri"/>
                <w:b/>
                <w:bCs/>
                <w:lang w:eastAsia="en-US"/>
              </w:rPr>
            </w:pPr>
            <w:r w:rsidRPr="009E369A">
              <w:rPr>
                <w:rFonts w:eastAsia="Calibri"/>
                <w:b/>
                <w:bCs/>
                <w:lang w:eastAsia="en-US"/>
              </w:rPr>
              <w:t>пользовательского</w:t>
            </w:r>
          </w:p>
          <w:p w:rsidR="009E369A" w:rsidRPr="002813B9" w:rsidRDefault="009E369A" w:rsidP="009E369A">
            <w:pPr>
              <w:rPr>
                <w:rFonts w:eastAsia="Calibri"/>
                <w:b/>
                <w:bCs/>
                <w:lang w:eastAsia="en-US"/>
              </w:rPr>
            </w:pPr>
            <w:r w:rsidRPr="009E369A">
              <w:rPr>
                <w:rFonts w:eastAsia="Calibri"/>
                <w:b/>
                <w:bCs/>
                <w:lang w:eastAsia="en-US"/>
              </w:rPr>
              <w:t>интерфейса</w:t>
            </w:r>
          </w:p>
        </w:tc>
        <w:tc>
          <w:tcPr>
            <w:tcW w:w="6804" w:type="dxa"/>
          </w:tcPr>
          <w:p w:rsidR="009E369A" w:rsidRPr="006E40F4" w:rsidRDefault="009E369A" w:rsidP="000E268C">
            <w:pPr>
              <w:tabs>
                <w:tab w:val="left" w:pos="720"/>
              </w:tabs>
              <w:suppressAutoHyphens/>
              <w:rPr>
                <w:b/>
                <w:i/>
              </w:rPr>
            </w:pPr>
            <w:r>
              <w:t>Правила разработки интерфейсов пользователя.</w:t>
            </w:r>
          </w:p>
        </w:tc>
        <w:tc>
          <w:tcPr>
            <w:tcW w:w="851" w:type="dxa"/>
            <w:shd w:val="clear" w:color="auto" w:fill="auto"/>
          </w:tcPr>
          <w:p w:rsidR="009E369A"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AD03AB">
        <w:trPr>
          <w:trHeight w:val="554"/>
        </w:trPr>
        <w:tc>
          <w:tcPr>
            <w:tcW w:w="2439" w:type="dxa"/>
            <w:gridSpan w:val="2"/>
            <w:vMerge/>
          </w:tcPr>
          <w:p w:rsidR="009E369A" w:rsidRPr="002813B9" w:rsidRDefault="009E369A" w:rsidP="0032601B">
            <w:pPr>
              <w:rPr>
                <w:rFonts w:eastAsia="Calibri"/>
                <w:b/>
                <w:bCs/>
                <w:lang w:eastAsia="en-US"/>
              </w:rPr>
            </w:pPr>
          </w:p>
        </w:tc>
        <w:tc>
          <w:tcPr>
            <w:tcW w:w="6804" w:type="dxa"/>
          </w:tcPr>
          <w:p w:rsidR="009E369A" w:rsidRDefault="009E369A" w:rsidP="009E369A">
            <w:pPr>
              <w:tabs>
                <w:tab w:val="left" w:pos="720"/>
              </w:tabs>
              <w:suppressAutoHyphens/>
              <w:rPr>
                <w:b/>
                <w:i/>
              </w:rPr>
            </w:pPr>
            <w:r w:rsidRPr="009E369A">
              <w:rPr>
                <w:b/>
                <w:i/>
              </w:rPr>
              <w:t>Практическое занятие</w:t>
            </w:r>
          </w:p>
          <w:p w:rsidR="003C21FC" w:rsidRDefault="009E369A" w:rsidP="003C21FC">
            <w:pPr>
              <w:tabs>
                <w:tab w:val="left" w:pos="720"/>
              </w:tabs>
              <w:suppressAutoHyphens/>
            </w:pPr>
            <w:r>
              <w:t>Пользовательская и программная модели интерфейса</w:t>
            </w:r>
            <w:r w:rsidR="003C21FC">
              <w:t>.</w:t>
            </w:r>
            <w:r>
              <w:t xml:space="preserve"> </w:t>
            </w:r>
          </w:p>
          <w:p w:rsidR="003C21FC" w:rsidRDefault="009E369A" w:rsidP="003C21FC">
            <w:pPr>
              <w:tabs>
                <w:tab w:val="left" w:pos="720"/>
              </w:tabs>
              <w:suppressAutoHyphens/>
            </w:pPr>
            <w:r>
              <w:t>Разработка технического задания</w:t>
            </w:r>
            <w:r w:rsidR="003C21FC">
              <w:t>.</w:t>
            </w:r>
            <w:r>
              <w:t xml:space="preserve"> </w:t>
            </w:r>
          </w:p>
          <w:p w:rsidR="003C21FC" w:rsidRDefault="009E369A" w:rsidP="003C21FC">
            <w:pPr>
              <w:tabs>
                <w:tab w:val="left" w:pos="720"/>
              </w:tabs>
              <w:suppressAutoHyphens/>
            </w:pPr>
            <w:r>
              <w:t>Разработка интерфейса пользователя</w:t>
            </w:r>
            <w:r w:rsidR="003C21FC">
              <w:t>.</w:t>
            </w:r>
            <w:r>
              <w:t xml:space="preserve"> </w:t>
            </w:r>
          </w:p>
          <w:p w:rsidR="009E369A" w:rsidRDefault="009E369A" w:rsidP="003C21FC">
            <w:pPr>
              <w:tabs>
                <w:tab w:val="left" w:pos="720"/>
              </w:tabs>
              <w:suppressAutoHyphens/>
            </w:pPr>
            <w:r>
              <w:lastRenderedPageBreak/>
              <w:t xml:space="preserve">Проектирование пользовательского интерфейса </w:t>
            </w:r>
            <w:proofErr w:type="spellStart"/>
            <w:r>
              <w:t>десктопного</w:t>
            </w:r>
            <w:proofErr w:type="spellEnd"/>
            <w:r>
              <w:t xml:space="preserve"> приложения</w:t>
            </w:r>
            <w:r w:rsidR="003C21FC">
              <w:t>.</w:t>
            </w:r>
          </w:p>
          <w:p w:rsidR="003C21FC" w:rsidRDefault="003C21FC" w:rsidP="003C21FC">
            <w:pPr>
              <w:tabs>
                <w:tab w:val="left" w:pos="720"/>
              </w:tabs>
              <w:suppressAutoHyphens/>
            </w:pPr>
            <w:r>
              <w:t xml:space="preserve">Проектирование пользовательского интерфейса мобильного приложения. </w:t>
            </w:r>
          </w:p>
          <w:p w:rsidR="003C21FC" w:rsidRDefault="003C21FC" w:rsidP="003C21FC">
            <w:pPr>
              <w:tabs>
                <w:tab w:val="left" w:pos="720"/>
              </w:tabs>
              <w:suppressAutoHyphens/>
            </w:pPr>
            <w:r>
              <w:t xml:space="preserve">Адаптивный веб-дизайн. </w:t>
            </w:r>
          </w:p>
          <w:p w:rsidR="003C21FC" w:rsidRPr="006E40F4" w:rsidRDefault="003C21FC" w:rsidP="003C21FC">
            <w:pPr>
              <w:tabs>
                <w:tab w:val="left" w:pos="720"/>
              </w:tabs>
              <w:suppressAutoHyphens/>
              <w:rPr>
                <w:b/>
                <w:i/>
              </w:rPr>
            </w:pPr>
            <w:r>
              <w:t>Разработка протокола взаимодействия веб-сервисов. Разработка REST API.</w:t>
            </w:r>
          </w:p>
        </w:tc>
        <w:tc>
          <w:tcPr>
            <w:tcW w:w="851" w:type="dxa"/>
            <w:shd w:val="clear" w:color="auto" w:fill="auto"/>
          </w:tcPr>
          <w:p w:rsidR="009E369A" w:rsidRDefault="0037456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1</w:t>
            </w:r>
            <w:r w:rsidR="00290B47">
              <w:rPr>
                <w:bCs/>
                <w:sz w:val="28"/>
                <w:szCs w:val="28"/>
              </w:rPr>
              <w:t>0</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E369A" w:rsidRPr="002813B9" w:rsidTr="00AD03AB">
        <w:trPr>
          <w:trHeight w:val="482"/>
        </w:trPr>
        <w:tc>
          <w:tcPr>
            <w:tcW w:w="2439" w:type="dxa"/>
            <w:gridSpan w:val="2"/>
            <w:vMerge w:val="restart"/>
          </w:tcPr>
          <w:p w:rsidR="009E369A" w:rsidRPr="002813B9" w:rsidRDefault="003C21FC" w:rsidP="003C21FC">
            <w:pPr>
              <w:rPr>
                <w:rFonts w:eastAsia="Calibri"/>
                <w:b/>
                <w:bCs/>
                <w:lang w:eastAsia="en-US"/>
              </w:rPr>
            </w:pPr>
            <w:r w:rsidRPr="003C21FC">
              <w:rPr>
                <w:rFonts w:eastAsia="Calibri"/>
                <w:b/>
                <w:bCs/>
                <w:lang w:eastAsia="en-US"/>
              </w:rPr>
              <w:lastRenderedPageBreak/>
              <w:t xml:space="preserve">Тема </w:t>
            </w:r>
            <w:r w:rsidR="00234707">
              <w:rPr>
                <w:rFonts w:eastAsia="Calibri"/>
                <w:b/>
                <w:bCs/>
                <w:lang w:eastAsia="en-US"/>
              </w:rPr>
              <w:t>1.</w:t>
            </w:r>
            <w:r>
              <w:rPr>
                <w:rFonts w:eastAsia="Calibri"/>
                <w:b/>
                <w:bCs/>
                <w:lang w:eastAsia="en-US"/>
              </w:rPr>
              <w:t>9</w:t>
            </w:r>
            <w:r w:rsidRPr="003C21FC">
              <w:rPr>
                <w:rFonts w:eastAsia="Calibri"/>
                <w:b/>
                <w:bCs/>
                <w:lang w:eastAsia="en-US"/>
              </w:rPr>
              <w:t>. Основы ADO.Net</w:t>
            </w:r>
          </w:p>
        </w:tc>
        <w:tc>
          <w:tcPr>
            <w:tcW w:w="6804" w:type="dxa"/>
          </w:tcPr>
          <w:p w:rsidR="009E369A" w:rsidRPr="006E40F4" w:rsidRDefault="003C21FC" w:rsidP="003C21FC">
            <w:pPr>
              <w:tabs>
                <w:tab w:val="left" w:pos="720"/>
              </w:tabs>
              <w:suppressAutoHyphens/>
              <w:rPr>
                <w:b/>
                <w:i/>
              </w:rPr>
            </w:pPr>
            <w:r>
              <w:t>Работа с базами данных. Доступ к данным. Создание таблиц. Работа с записями. Способы создания команд.</w:t>
            </w:r>
          </w:p>
        </w:tc>
        <w:tc>
          <w:tcPr>
            <w:tcW w:w="851" w:type="dxa"/>
            <w:shd w:val="clear" w:color="auto" w:fill="auto"/>
          </w:tcPr>
          <w:p w:rsidR="009E369A"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AD03AB">
        <w:trPr>
          <w:trHeight w:val="772"/>
        </w:trPr>
        <w:tc>
          <w:tcPr>
            <w:tcW w:w="2439" w:type="dxa"/>
            <w:gridSpan w:val="2"/>
            <w:vMerge/>
          </w:tcPr>
          <w:p w:rsidR="009E369A" w:rsidRPr="002813B9" w:rsidRDefault="009E369A" w:rsidP="0032601B">
            <w:pPr>
              <w:rPr>
                <w:rFonts w:eastAsia="Calibri"/>
                <w:b/>
                <w:bCs/>
                <w:lang w:eastAsia="en-US"/>
              </w:rPr>
            </w:pPr>
          </w:p>
        </w:tc>
        <w:tc>
          <w:tcPr>
            <w:tcW w:w="6804" w:type="dxa"/>
          </w:tcPr>
          <w:p w:rsidR="009E369A" w:rsidRDefault="003C21FC" w:rsidP="000E268C">
            <w:pPr>
              <w:tabs>
                <w:tab w:val="left" w:pos="720"/>
              </w:tabs>
              <w:suppressAutoHyphens/>
              <w:rPr>
                <w:b/>
                <w:i/>
              </w:rPr>
            </w:pPr>
            <w:r w:rsidRPr="003C21FC">
              <w:rPr>
                <w:b/>
                <w:i/>
              </w:rPr>
              <w:t>Практическое занятие</w:t>
            </w:r>
          </w:p>
          <w:p w:rsidR="00126374" w:rsidRDefault="003C21FC" w:rsidP="00126374">
            <w:pPr>
              <w:tabs>
                <w:tab w:val="left" w:pos="720"/>
              </w:tabs>
              <w:suppressAutoHyphens/>
            </w:pPr>
            <w:r>
              <w:t>Теоретические основы Технологии ado.Net</w:t>
            </w:r>
            <w:r w:rsidR="00126374">
              <w:t>.</w:t>
            </w:r>
            <w:r>
              <w:t xml:space="preserve"> </w:t>
            </w:r>
          </w:p>
          <w:p w:rsidR="00126374" w:rsidRDefault="003C21FC" w:rsidP="00126374">
            <w:pPr>
              <w:tabs>
                <w:tab w:val="left" w:pos="720"/>
              </w:tabs>
              <w:suppressAutoHyphens/>
            </w:pPr>
            <w:r>
              <w:t xml:space="preserve">Создание базы данных в среде </w:t>
            </w:r>
            <w:proofErr w:type="spellStart"/>
            <w:r>
              <w:t>MssqlServerManagement</w:t>
            </w:r>
            <w:proofErr w:type="spellEnd"/>
            <w:r w:rsidR="00126374">
              <w:t>.</w:t>
            </w:r>
            <w:r>
              <w:t xml:space="preserve"> </w:t>
            </w:r>
          </w:p>
          <w:p w:rsidR="00126374" w:rsidRDefault="003C21FC" w:rsidP="00126374">
            <w:pPr>
              <w:tabs>
                <w:tab w:val="left" w:pos="720"/>
              </w:tabs>
              <w:suppressAutoHyphens/>
            </w:pPr>
            <w:r>
              <w:t>Копирование и восстановление базы данных</w:t>
            </w:r>
            <w:r w:rsidR="00126374">
              <w:t>.</w:t>
            </w:r>
            <w:r>
              <w:t xml:space="preserve"> </w:t>
            </w:r>
          </w:p>
          <w:p w:rsidR="00126374" w:rsidRDefault="003C21FC" w:rsidP="00126374">
            <w:pPr>
              <w:tabs>
                <w:tab w:val="left" w:pos="720"/>
              </w:tabs>
              <w:suppressAutoHyphens/>
            </w:pPr>
            <w:r>
              <w:t xml:space="preserve">Разработка формы для работы с данными в среде </w:t>
            </w:r>
            <w:proofErr w:type="spellStart"/>
            <w:r>
              <w:t>VsualStudio</w:t>
            </w:r>
            <w:proofErr w:type="spellEnd"/>
            <w:r>
              <w:t xml:space="preserve"> без кода</w:t>
            </w:r>
            <w:r w:rsidR="00126374">
              <w:t>.</w:t>
            </w:r>
            <w:r>
              <w:t xml:space="preserve"> </w:t>
            </w:r>
          </w:p>
          <w:p w:rsidR="00126374" w:rsidRDefault="003C21FC" w:rsidP="00126374">
            <w:pPr>
              <w:tabs>
                <w:tab w:val="left" w:pos="720"/>
              </w:tabs>
              <w:suppressAutoHyphens/>
            </w:pPr>
            <w:r>
              <w:t>Создание</w:t>
            </w:r>
            <w:r w:rsidR="00126374">
              <w:t xml:space="preserve"> </w:t>
            </w:r>
            <w:proofErr w:type="spellStart"/>
            <w:r>
              <w:t>Sql</w:t>
            </w:r>
            <w:proofErr w:type="spellEnd"/>
            <w:r>
              <w:t>- запросов</w:t>
            </w:r>
            <w:r w:rsidR="00126374">
              <w:t>.</w:t>
            </w:r>
            <w:r>
              <w:t xml:space="preserve"> </w:t>
            </w:r>
          </w:p>
          <w:p w:rsidR="00126374" w:rsidRDefault="003C21FC" w:rsidP="00126374">
            <w:pPr>
              <w:tabs>
                <w:tab w:val="left" w:pos="720"/>
              </w:tabs>
              <w:suppressAutoHyphens/>
            </w:pPr>
            <w:r>
              <w:t>Создание</w:t>
            </w:r>
            <w:r w:rsidR="00126374" w:rsidRPr="00AD30CE">
              <w:t xml:space="preserve"> </w:t>
            </w:r>
            <w:proofErr w:type="spellStart"/>
            <w:r w:rsidRPr="00126374">
              <w:rPr>
                <w:lang w:val="en-US"/>
              </w:rPr>
              <w:t>Sql</w:t>
            </w:r>
            <w:proofErr w:type="spellEnd"/>
            <w:r w:rsidRPr="00AD30CE">
              <w:t xml:space="preserve">- </w:t>
            </w:r>
            <w:r>
              <w:t>запросов</w:t>
            </w:r>
            <w:r w:rsidRPr="00AD30CE">
              <w:t xml:space="preserve"> </w:t>
            </w:r>
            <w:r>
              <w:t>в</w:t>
            </w:r>
            <w:r w:rsidRPr="00AD30CE">
              <w:t xml:space="preserve"> </w:t>
            </w:r>
            <w:r>
              <w:t>среде</w:t>
            </w:r>
            <w:r w:rsidRPr="00AD30CE">
              <w:t xml:space="preserve"> </w:t>
            </w:r>
            <w:proofErr w:type="spellStart"/>
            <w:r w:rsidRPr="00126374">
              <w:rPr>
                <w:lang w:val="en-US"/>
              </w:rPr>
              <w:t>sql</w:t>
            </w:r>
            <w:proofErr w:type="spellEnd"/>
            <w:r w:rsidRPr="00AD30CE">
              <w:t xml:space="preserve"> </w:t>
            </w:r>
            <w:r w:rsidRPr="00126374">
              <w:rPr>
                <w:lang w:val="en-US"/>
              </w:rPr>
              <w:t>Server</w:t>
            </w:r>
            <w:r w:rsidRPr="00AD30CE">
              <w:t xml:space="preserve"> </w:t>
            </w:r>
            <w:r w:rsidRPr="00126374">
              <w:rPr>
                <w:lang w:val="en-US"/>
              </w:rPr>
              <w:t>Management</w:t>
            </w:r>
            <w:r w:rsidRPr="00AD30CE">
              <w:t xml:space="preserve"> </w:t>
            </w:r>
            <w:r w:rsidRPr="00126374">
              <w:rPr>
                <w:lang w:val="en-US"/>
              </w:rPr>
              <w:t>Studio</w:t>
            </w:r>
            <w:r w:rsidR="00126374" w:rsidRPr="00AD30CE">
              <w:t>.</w:t>
            </w:r>
            <w:r w:rsidRPr="00AD30CE">
              <w:t xml:space="preserve"> </w:t>
            </w:r>
            <w:r>
              <w:t xml:space="preserve">Программирование с помощью встроенного языка </w:t>
            </w:r>
            <w:proofErr w:type="spellStart"/>
            <w:r>
              <w:t>transact</w:t>
            </w:r>
            <w:proofErr w:type="spellEnd"/>
            <w:r>
              <w:t xml:space="preserve"> </w:t>
            </w:r>
            <w:proofErr w:type="spellStart"/>
            <w:r>
              <w:t>sql</w:t>
            </w:r>
            <w:proofErr w:type="spellEnd"/>
            <w:r>
              <w:t xml:space="preserve"> в </w:t>
            </w:r>
            <w:proofErr w:type="spellStart"/>
            <w:r>
              <w:t>Microsoft</w:t>
            </w:r>
            <w:proofErr w:type="spellEnd"/>
            <w:r>
              <w:t xml:space="preserve"> </w:t>
            </w:r>
            <w:proofErr w:type="spellStart"/>
            <w:r>
              <w:t>Sql</w:t>
            </w:r>
            <w:proofErr w:type="spellEnd"/>
            <w:r>
              <w:t xml:space="preserve"> </w:t>
            </w:r>
            <w:proofErr w:type="spellStart"/>
            <w:r>
              <w:t>Server</w:t>
            </w:r>
            <w:proofErr w:type="spellEnd"/>
            <w:r w:rsidR="00126374">
              <w:t>.</w:t>
            </w:r>
            <w:r>
              <w:t xml:space="preserve"> </w:t>
            </w:r>
          </w:p>
          <w:p w:rsidR="00126374" w:rsidRDefault="003C21FC" w:rsidP="00126374">
            <w:pPr>
              <w:tabs>
                <w:tab w:val="left" w:pos="720"/>
              </w:tabs>
              <w:suppressAutoHyphens/>
            </w:pPr>
            <w:r>
              <w:t xml:space="preserve">Разработка формы работы с магазинами с использованием объекта </w:t>
            </w:r>
            <w:proofErr w:type="spellStart"/>
            <w:r>
              <w:t>Command</w:t>
            </w:r>
            <w:proofErr w:type="spellEnd"/>
            <w:r w:rsidR="00126374">
              <w:t>.</w:t>
            </w:r>
            <w:r>
              <w:t xml:space="preserve"> </w:t>
            </w:r>
          </w:p>
          <w:p w:rsidR="00126374" w:rsidRDefault="003C21FC" w:rsidP="00126374">
            <w:pPr>
              <w:tabs>
                <w:tab w:val="left" w:pos="720"/>
              </w:tabs>
              <w:suppressAutoHyphens/>
            </w:pPr>
            <w:r>
              <w:t>Создание, удаление и редактирование данных в отсоединенной среде</w:t>
            </w:r>
            <w:r w:rsidR="00126374">
              <w:t>.</w:t>
            </w:r>
            <w:r>
              <w:t xml:space="preserve"> </w:t>
            </w:r>
          </w:p>
          <w:p w:rsidR="00126374" w:rsidRDefault="003C21FC" w:rsidP="00126374">
            <w:pPr>
              <w:tabs>
                <w:tab w:val="left" w:pos="720"/>
              </w:tabs>
              <w:suppressAutoHyphens/>
            </w:pPr>
            <w:r>
              <w:t>Быстрое создание пользовательского интерфейса посредством связывания с данными</w:t>
            </w:r>
            <w:r w:rsidR="00126374">
              <w:t>.</w:t>
            </w:r>
            <w:r>
              <w:t xml:space="preserve"> </w:t>
            </w:r>
          </w:p>
          <w:p w:rsidR="00126374" w:rsidRDefault="003C21FC" w:rsidP="00126374">
            <w:pPr>
              <w:tabs>
                <w:tab w:val="left" w:pos="720"/>
              </w:tabs>
              <w:suppressAutoHyphens/>
            </w:pPr>
            <w:r>
              <w:t xml:space="preserve">Безопасность в </w:t>
            </w:r>
            <w:proofErr w:type="spellStart"/>
            <w:r>
              <w:t>MssqlServer</w:t>
            </w:r>
            <w:proofErr w:type="spellEnd"/>
            <w:r w:rsidR="00126374">
              <w:t>.</w:t>
            </w:r>
            <w:r>
              <w:t xml:space="preserve"> </w:t>
            </w:r>
          </w:p>
          <w:p w:rsidR="003C21FC" w:rsidRPr="006E40F4" w:rsidRDefault="003C21FC" w:rsidP="00126374">
            <w:pPr>
              <w:tabs>
                <w:tab w:val="left" w:pos="720"/>
              </w:tabs>
              <w:suppressAutoHyphens/>
              <w:rPr>
                <w:b/>
                <w:i/>
              </w:rPr>
            </w:pPr>
            <w:r>
              <w:t xml:space="preserve">Создание отчетных форм для баз данных средствами </w:t>
            </w:r>
            <w:proofErr w:type="spellStart"/>
            <w:r>
              <w:t>MsVisualStudio</w:t>
            </w:r>
            <w:proofErr w:type="spellEnd"/>
            <w:r w:rsidR="00126374">
              <w:t>.</w:t>
            </w:r>
            <w:r>
              <w:t xml:space="preserve"> </w:t>
            </w:r>
          </w:p>
        </w:tc>
        <w:tc>
          <w:tcPr>
            <w:tcW w:w="851" w:type="dxa"/>
            <w:shd w:val="clear" w:color="auto" w:fill="auto"/>
          </w:tcPr>
          <w:p w:rsidR="009E369A" w:rsidRDefault="00374561" w:rsidP="003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tcPr>
          <w:p w:rsidR="009E369A" w:rsidRPr="002813B9"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AD03AB">
        <w:trPr>
          <w:trHeight w:val="381"/>
        </w:trPr>
        <w:tc>
          <w:tcPr>
            <w:tcW w:w="2439" w:type="dxa"/>
            <w:gridSpan w:val="2"/>
            <w:shd w:val="clear" w:color="auto" w:fill="A6A6A6"/>
          </w:tcPr>
          <w:p w:rsidR="0032601B" w:rsidRPr="002813B9" w:rsidRDefault="0032601B" w:rsidP="0032601B">
            <w:pPr>
              <w:spacing w:before="120" w:after="120"/>
              <w:rPr>
                <w:rFonts w:eastAsia="Calibri"/>
                <w:b/>
                <w:sz w:val="28"/>
                <w:szCs w:val="28"/>
                <w:lang w:eastAsia="en-US"/>
              </w:rPr>
            </w:pPr>
          </w:p>
        </w:tc>
        <w:tc>
          <w:tcPr>
            <w:tcW w:w="6804" w:type="dxa"/>
            <w:shd w:val="clear" w:color="auto" w:fill="A6A6A6"/>
          </w:tcPr>
          <w:p w:rsidR="0032601B" w:rsidRPr="002813B9" w:rsidRDefault="00290B47" w:rsidP="0032601B">
            <w:pPr>
              <w:tabs>
                <w:tab w:val="left" w:pos="720"/>
              </w:tabs>
              <w:suppressAutoHyphens/>
              <w:spacing w:before="120" w:after="120"/>
              <w:jc w:val="right"/>
              <w:rPr>
                <w:b/>
                <w:i/>
                <w:sz w:val="28"/>
                <w:szCs w:val="28"/>
              </w:rPr>
            </w:pPr>
            <w:r>
              <w:rPr>
                <w:b/>
                <w:i/>
                <w:sz w:val="28"/>
                <w:szCs w:val="28"/>
              </w:rPr>
              <w:t>ЭКЗАМЕН</w:t>
            </w:r>
          </w:p>
        </w:tc>
        <w:tc>
          <w:tcPr>
            <w:tcW w:w="851" w:type="dxa"/>
            <w:shd w:val="clear" w:color="auto" w:fill="A6A6A6"/>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32601B" w:rsidRPr="002813B9" w:rsidTr="0032601B">
        <w:trPr>
          <w:trHeight w:val="893"/>
        </w:trPr>
        <w:tc>
          <w:tcPr>
            <w:tcW w:w="9243" w:type="dxa"/>
            <w:gridSpan w:val="3"/>
          </w:tcPr>
          <w:p w:rsidR="0032601B" w:rsidRDefault="0032601B" w:rsidP="0032601B">
            <w:pPr>
              <w:rPr>
                <w:b/>
                <w:i/>
              </w:rPr>
            </w:pPr>
            <w:r w:rsidRPr="00AD670F">
              <w:rPr>
                <w:b/>
                <w:bCs/>
                <w:i/>
              </w:rPr>
              <w:t>Самостоятельная учебная работа при изучении раздела 1</w:t>
            </w:r>
            <w:r w:rsidR="001C52EF" w:rsidRPr="001C52EF">
              <w:rPr>
                <w:b/>
              </w:rPr>
              <w:t xml:space="preserve"> </w:t>
            </w:r>
            <w:r w:rsidR="001C52EF" w:rsidRPr="001C52EF">
              <w:rPr>
                <w:b/>
                <w:i/>
              </w:rPr>
              <w:t>МДК.01.01</w:t>
            </w:r>
          </w:p>
          <w:p w:rsidR="001C52EF" w:rsidRPr="001C52EF" w:rsidRDefault="001C52EF" w:rsidP="001C52EF">
            <w:pPr>
              <w:pStyle w:val="af7"/>
              <w:numPr>
                <w:ilvl w:val="0"/>
                <w:numId w:val="7"/>
              </w:numPr>
              <w:tabs>
                <w:tab w:val="left" w:pos="347"/>
                <w:tab w:val="left" w:pos="909"/>
                <w:tab w:val="left" w:pos="1050"/>
              </w:tabs>
              <w:spacing w:before="0" w:after="0"/>
              <w:ind w:left="0" w:firstLine="625"/>
              <w:rPr>
                <w:b/>
                <w:bCs/>
              </w:rPr>
            </w:pPr>
            <w:r>
              <w:t>Разработка интерфейса типа «Вопрос-ответ».</w:t>
            </w:r>
          </w:p>
          <w:p w:rsidR="001C52EF" w:rsidRPr="001C52EF" w:rsidRDefault="001C52EF" w:rsidP="001C52EF">
            <w:pPr>
              <w:pStyle w:val="af7"/>
              <w:numPr>
                <w:ilvl w:val="0"/>
                <w:numId w:val="7"/>
              </w:numPr>
              <w:tabs>
                <w:tab w:val="left" w:pos="347"/>
                <w:tab w:val="left" w:pos="909"/>
                <w:tab w:val="left" w:pos="1050"/>
              </w:tabs>
              <w:spacing w:before="0" w:after="0"/>
              <w:ind w:left="0" w:firstLine="625"/>
              <w:rPr>
                <w:b/>
                <w:bCs/>
              </w:rPr>
            </w:pPr>
            <w:r>
              <w:t xml:space="preserve">Описание диалогового окна и стандартных элементов. </w:t>
            </w:r>
          </w:p>
          <w:p w:rsidR="001C52EF" w:rsidRPr="001C52EF" w:rsidRDefault="001C52EF" w:rsidP="001C52EF">
            <w:pPr>
              <w:pStyle w:val="af7"/>
              <w:numPr>
                <w:ilvl w:val="0"/>
                <w:numId w:val="7"/>
              </w:numPr>
              <w:tabs>
                <w:tab w:val="left" w:pos="347"/>
                <w:tab w:val="left" w:pos="909"/>
                <w:tab w:val="left" w:pos="1050"/>
              </w:tabs>
              <w:spacing w:before="0" w:after="0"/>
              <w:ind w:left="0" w:firstLine="625"/>
              <w:rPr>
                <w:b/>
                <w:bCs/>
              </w:rPr>
            </w:pPr>
            <w:r>
              <w:t xml:space="preserve">Составление алгоритмов для решения задач. </w:t>
            </w:r>
          </w:p>
          <w:p w:rsidR="001C52EF" w:rsidRPr="001C52EF" w:rsidRDefault="001C52EF" w:rsidP="001C52EF">
            <w:pPr>
              <w:pStyle w:val="af7"/>
              <w:numPr>
                <w:ilvl w:val="0"/>
                <w:numId w:val="7"/>
              </w:numPr>
              <w:tabs>
                <w:tab w:val="left" w:pos="347"/>
                <w:tab w:val="left" w:pos="909"/>
                <w:tab w:val="left" w:pos="1050"/>
              </w:tabs>
              <w:spacing w:before="0" w:after="0"/>
              <w:ind w:left="0" w:firstLine="625"/>
              <w:rPr>
                <w:b/>
                <w:bCs/>
              </w:rPr>
            </w:pPr>
            <w:r>
              <w:t xml:space="preserve">Ознакомление с интегрированной средой разработки приложений. </w:t>
            </w:r>
          </w:p>
          <w:p w:rsidR="001C52EF" w:rsidRPr="001C52EF" w:rsidRDefault="001C52EF" w:rsidP="001C52EF">
            <w:pPr>
              <w:pStyle w:val="af7"/>
              <w:numPr>
                <w:ilvl w:val="0"/>
                <w:numId w:val="7"/>
              </w:numPr>
              <w:tabs>
                <w:tab w:val="left" w:pos="347"/>
                <w:tab w:val="left" w:pos="909"/>
                <w:tab w:val="left" w:pos="1050"/>
              </w:tabs>
              <w:spacing w:before="0" w:after="0"/>
              <w:ind w:left="0" w:firstLine="625"/>
              <w:rPr>
                <w:b/>
                <w:bCs/>
              </w:rPr>
            </w:pPr>
            <w:r>
              <w:t xml:space="preserve">Интерфейс пользователя. </w:t>
            </w:r>
          </w:p>
          <w:p w:rsidR="001C52EF" w:rsidRPr="001C52EF" w:rsidRDefault="001C52EF" w:rsidP="001C52EF">
            <w:pPr>
              <w:pStyle w:val="af7"/>
              <w:numPr>
                <w:ilvl w:val="0"/>
                <w:numId w:val="7"/>
              </w:numPr>
              <w:tabs>
                <w:tab w:val="left" w:pos="347"/>
                <w:tab w:val="left" w:pos="909"/>
                <w:tab w:val="left" w:pos="1050"/>
              </w:tabs>
              <w:spacing w:before="0" w:after="0"/>
              <w:ind w:left="0" w:firstLine="625"/>
              <w:rPr>
                <w:b/>
                <w:bCs/>
              </w:rPr>
            </w:pPr>
            <w:r>
              <w:t xml:space="preserve">Графический пользовательский интерфейс ОС </w:t>
            </w:r>
            <w:proofErr w:type="spellStart"/>
            <w:r>
              <w:t>Windows</w:t>
            </w:r>
            <w:proofErr w:type="spellEnd"/>
            <w:r>
              <w:t xml:space="preserve">. </w:t>
            </w:r>
          </w:p>
          <w:p w:rsidR="001C52EF" w:rsidRPr="001C52EF" w:rsidRDefault="001C52EF" w:rsidP="001C52EF">
            <w:pPr>
              <w:pStyle w:val="af7"/>
              <w:numPr>
                <w:ilvl w:val="0"/>
                <w:numId w:val="7"/>
              </w:numPr>
              <w:tabs>
                <w:tab w:val="left" w:pos="347"/>
                <w:tab w:val="left" w:pos="909"/>
                <w:tab w:val="left" w:pos="1050"/>
              </w:tabs>
              <w:spacing w:before="0" w:after="0"/>
              <w:ind w:left="0" w:firstLine="625"/>
              <w:rPr>
                <w:b/>
                <w:bCs/>
              </w:rPr>
            </w:pPr>
            <w:r>
              <w:t xml:space="preserve">Библиотека STL. </w:t>
            </w:r>
          </w:p>
          <w:p w:rsidR="0032601B" w:rsidRPr="00F36ED2" w:rsidRDefault="001C52EF" w:rsidP="001C52EF">
            <w:pPr>
              <w:pStyle w:val="af7"/>
              <w:numPr>
                <w:ilvl w:val="0"/>
                <w:numId w:val="7"/>
              </w:numPr>
              <w:tabs>
                <w:tab w:val="left" w:pos="347"/>
                <w:tab w:val="left" w:pos="909"/>
                <w:tab w:val="left" w:pos="1050"/>
              </w:tabs>
              <w:spacing w:before="0" w:after="0"/>
              <w:ind w:left="0" w:firstLine="625"/>
              <w:rPr>
                <w:b/>
                <w:bCs/>
              </w:rPr>
            </w:pPr>
            <w:r>
              <w:t>Цикл разработки прикладного программного обеспечения.</w:t>
            </w:r>
          </w:p>
        </w:tc>
        <w:tc>
          <w:tcPr>
            <w:tcW w:w="851" w:type="dxa"/>
            <w:shd w:val="clear" w:color="auto" w:fill="auto"/>
          </w:tcPr>
          <w:p w:rsidR="0032601B" w:rsidRPr="00A750E8" w:rsidRDefault="0037456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35</w:t>
            </w:r>
          </w:p>
        </w:tc>
        <w:tc>
          <w:tcPr>
            <w:tcW w:w="680" w:type="dxa"/>
            <w:shd w:val="clear" w:color="auto" w:fill="FFFFFF"/>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32601B" w:rsidRPr="002813B9" w:rsidTr="00AD03AB">
        <w:trPr>
          <w:trHeight w:val="558"/>
        </w:trPr>
        <w:tc>
          <w:tcPr>
            <w:tcW w:w="9243" w:type="dxa"/>
            <w:gridSpan w:val="3"/>
            <w:shd w:val="clear" w:color="auto" w:fill="A6A6A6" w:themeFill="background1" w:themeFillShade="A6"/>
          </w:tcPr>
          <w:p w:rsidR="00AD03AB" w:rsidRDefault="005F589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i/>
                <w:sz w:val="28"/>
              </w:rPr>
            </w:pPr>
            <w:r w:rsidRPr="00446A2F">
              <w:rPr>
                <w:b/>
                <w:bCs/>
              </w:rPr>
              <w:t xml:space="preserve">РАЗДЕЛ 2. </w:t>
            </w:r>
            <w:r w:rsidRPr="00AD30CE">
              <w:rPr>
                <w:b/>
                <w:bCs/>
              </w:rPr>
              <w:t>ПОДДЕРЖКА И ТЕСТИРОВАНИЕ ПРОГРАММНЫХ МОДУЛЕЙ</w:t>
            </w:r>
            <w:r w:rsidRPr="00446A2F">
              <w:rPr>
                <w:b/>
                <w:i/>
                <w:sz w:val="28"/>
              </w:rPr>
              <w:t xml:space="preserve"> </w:t>
            </w:r>
          </w:p>
          <w:p w:rsidR="0032601B" w:rsidRPr="00AD03AB" w:rsidRDefault="00AD03A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r w:rsidRPr="00446A2F">
              <w:rPr>
                <w:b/>
                <w:i/>
                <w:sz w:val="28"/>
              </w:rPr>
              <w:t xml:space="preserve">МДК 01.02. </w:t>
            </w:r>
            <w:r w:rsidRPr="00AD30CE">
              <w:rPr>
                <w:b/>
                <w:i/>
                <w:sz w:val="28"/>
              </w:rPr>
              <w:t>Поддержка и тестирование программных модулей</w:t>
            </w:r>
          </w:p>
        </w:tc>
        <w:tc>
          <w:tcPr>
            <w:tcW w:w="851" w:type="dxa"/>
            <w:shd w:val="clear" w:color="auto" w:fill="A6A6A6" w:themeFill="background1" w:themeFillShade="A6"/>
          </w:tcPr>
          <w:p w:rsidR="0032601B" w:rsidRPr="00377FBA" w:rsidRDefault="00AD03A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i/>
                <w:sz w:val="28"/>
              </w:rPr>
              <w:t>125</w:t>
            </w:r>
          </w:p>
        </w:tc>
        <w:tc>
          <w:tcPr>
            <w:tcW w:w="680" w:type="dxa"/>
            <w:shd w:val="clear" w:color="auto" w:fill="A6A6A6" w:themeFill="background1" w:themeFillShade="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32601B" w:rsidRPr="002813B9" w:rsidTr="0032601B">
        <w:trPr>
          <w:trHeight w:val="282"/>
        </w:trPr>
        <w:tc>
          <w:tcPr>
            <w:tcW w:w="10774" w:type="dxa"/>
            <w:gridSpan w:val="5"/>
            <w:shd w:val="clear" w:color="auto" w:fill="D9D9D9" w:themeFill="background1" w:themeFillShade="D9"/>
          </w:tcPr>
          <w:p w:rsidR="0032601B" w:rsidRPr="00DE1098" w:rsidRDefault="006D293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i/>
                <w:sz w:val="28"/>
              </w:rPr>
              <w:t>6</w:t>
            </w:r>
            <w:r w:rsidR="0032601B">
              <w:rPr>
                <w:b/>
                <w:i/>
                <w:sz w:val="28"/>
              </w:rPr>
              <w:t xml:space="preserve"> семестр</w:t>
            </w:r>
          </w:p>
        </w:tc>
      </w:tr>
      <w:tr w:rsidR="00446A2F" w:rsidRPr="002813B9" w:rsidTr="00AD03AB">
        <w:trPr>
          <w:trHeight w:val="553"/>
        </w:trPr>
        <w:tc>
          <w:tcPr>
            <w:tcW w:w="2439" w:type="dxa"/>
            <w:gridSpan w:val="2"/>
            <w:vMerge w:val="restart"/>
          </w:tcPr>
          <w:p w:rsidR="00AD30CE" w:rsidRPr="00AD30CE" w:rsidRDefault="00AD30CE" w:rsidP="00AD30CE">
            <w:pPr>
              <w:rPr>
                <w:b/>
              </w:rPr>
            </w:pPr>
            <w:r w:rsidRPr="00AD30CE">
              <w:rPr>
                <w:b/>
              </w:rPr>
              <w:t>Тема 2.1. Отладка и</w:t>
            </w:r>
          </w:p>
          <w:p w:rsidR="00AD30CE" w:rsidRPr="00AD30CE" w:rsidRDefault="00AD30CE" w:rsidP="00AD30CE">
            <w:pPr>
              <w:rPr>
                <w:b/>
              </w:rPr>
            </w:pPr>
            <w:r w:rsidRPr="00AD30CE">
              <w:rPr>
                <w:b/>
              </w:rPr>
              <w:t>тестирование программного</w:t>
            </w:r>
          </w:p>
          <w:p w:rsidR="00446A2F" w:rsidRPr="002813B9" w:rsidRDefault="00AD30CE" w:rsidP="00AD30CE">
            <w:pPr>
              <w:rPr>
                <w:b/>
                <w:bCs/>
              </w:rPr>
            </w:pPr>
            <w:r w:rsidRPr="00AD30CE">
              <w:rPr>
                <w:b/>
              </w:rPr>
              <w:t>обеспечения</w:t>
            </w:r>
          </w:p>
        </w:tc>
        <w:tc>
          <w:tcPr>
            <w:tcW w:w="6804" w:type="dxa"/>
          </w:tcPr>
          <w:p w:rsidR="00446A2F" w:rsidRPr="002813B9" w:rsidRDefault="00DB0C2A" w:rsidP="00DB0C2A">
            <w:pPr>
              <w:tabs>
                <w:tab w:val="left" w:pos="720"/>
              </w:tabs>
              <w:suppressAutoHyphens/>
              <w:ind w:firstLine="347"/>
              <w:jc w:val="both"/>
              <w:rPr>
                <w:b/>
                <w:i/>
              </w:rPr>
            </w:pPr>
            <w:r>
              <w:t>Тестирование как часть процесса верификации программного обеспечения. Методы тестирования. Классификация тестирования по уровням. Принципы тестирование и отладка программного обеспечения. Цели и задачи тестирования программного обеспечения.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 Метод Сандвича. Метод «белого ящика». Метод «черного ящика». Метод отладки программного обеспечения.</w:t>
            </w:r>
          </w:p>
        </w:tc>
        <w:tc>
          <w:tcPr>
            <w:tcW w:w="851" w:type="dxa"/>
            <w:shd w:val="clear" w:color="auto" w:fill="auto"/>
          </w:tcPr>
          <w:p w:rsidR="00446A2F" w:rsidRPr="00FE2697" w:rsidRDefault="002914F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shd w:val="clear" w:color="auto" w:fill="FFFFFF"/>
          </w:tcPr>
          <w:p w:rsidR="00446A2F" w:rsidRPr="002813B9" w:rsidRDefault="00446A2F" w:rsidP="0018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446A2F" w:rsidRPr="002813B9" w:rsidTr="00AD03AB">
        <w:trPr>
          <w:trHeight w:val="441"/>
        </w:trPr>
        <w:tc>
          <w:tcPr>
            <w:tcW w:w="2439" w:type="dxa"/>
            <w:gridSpan w:val="2"/>
            <w:vMerge/>
          </w:tcPr>
          <w:p w:rsidR="00446A2F" w:rsidRPr="002813B9" w:rsidRDefault="00446A2F" w:rsidP="0032601B">
            <w:pPr>
              <w:rPr>
                <w:b/>
                <w:bCs/>
              </w:rPr>
            </w:pPr>
          </w:p>
        </w:tc>
        <w:tc>
          <w:tcPr>
            <w:tcW w:w="6804" w:type="dxa"/>
          </w:tcPr>
          <w:p w:rsidR="00446A2F" w:rsidRPr="002813B9" w:rsidRDefault="00446A2F" w:rsidP="0032601B">
            <w:pPr>
              <w:tabs>
                <w:tab w:val="left" w:pos="720"/>
              </w:tabs>
              <w:suppressAutoHyphens/>
              <w:jc w:val="both"/>
              <w:rPr>
                <w:b/>
                <w:i/>
              </w:rPr>
            </w:pPr>
            <w:r w:rsidRPr="002813B9">
              <w:rPr>
                <w:b/>
                <w:i/>
              </w:rPr>
              <w:t>Практическ</w:t>
            </w:r>
            <w:r>
              <w:rPr>
                <w:b/>
                <w:i/>
              </w:rPr>
              <w:t>ое</w:t>
            </w:r>
            <w:r w:rsidRPr="002813B9">
              <w:rPr>
                <w:b/>
                <w:i/>
              </w:rPr>
              <w:t xml:space="preserve"> </w:t>
            </w:r>
            <w:r>
              <w:rPr>
                <w:b/>
                <w:i/>
              </w:rPr>
              <w:t>задание</w:t>
            </w:r>
          </w:p>
          <w:p w:rsidR="00DB0C2A" w:rsidRDefault="00DB0C2A" w:rsidP="00DB0C2A">
            <w:pPr>
              <w:tabs>
                <w:tab w:val="left" w:pos="720"/>
              </w:tabs>
              <w:suppressAutoHyphens/>
            </w:pPr>
            <w:r>
              <w:t>Выявление ошибок и причин их появления.</w:t>
            </w:r>
          </w:p>
          <w:p w:rsidR="00DB0C2A" w:rsidRDefault="00DB0C2A" w:rsidP="00DB0C2A">
            <w:pPr>
              <w:tabs>
                <w:tab w:val="left" w:pos="720"/>
              </w:tabs>
              <w:suppressAutoHyphens/>
            </w:pPr>
            <w:r>
              <w:t>Тестирование «белым ящиком».</w:t>
            </w:r>
          </w:p>
          <w:p w:rsidR="00DB0C2A" w:rsidRDefault="00DB0C2A" w:rsidP="00DB0C2A">
            <w:pPr>
              <w:tabs>
                <w:tab w:val="left" w:pos="720"/>
              </w:tabs>
              <w:suppressAutoHyphens/>
            </w:pPr>
            <w:r>
              <w:t>Тестирование «черным ящиком».</w:t>
            </w:r>
          </w:p>
          <w:p w:rsidR="00DB0C2A" w:rsidRDefault="00DB0C2A" w:rsidP="00DB0C2A">
            <w:pPr>
              <w:tabs>
                <w:tab w:val="left" w:pos="720"/>
              </w:tabs>
              <w:suppressAutoHyphens/>
            </w:pPr>
            <w:r>
              <w:t>Модульное тестирование</w:t>
            </w:r>
            <w:r w:rsidR="00784D9D">
              <w:t>.</w:t>
            </w:r>
            <w:r>
              <w:t xml:space="preserve"> </w:t>
            </w:r>
          </w:p>
          <w:p w:rsidR="00446A2F" w:rsidRPr="002813B9" w:rsidRDefault="00DB0C2A" w:rsidP="00DB0C2A">
            <w:pPr>
              <w:tabs>
                <w:tab w:val="left" w:pos="720"/>
              </w:tabs>
              <w:suppressAutoHyphens/>
            </w:pPr>
            <w:r>
              <w:t>Интеграционное тестирование</w:t>
            </w:r>
            <w:r w:rsidR="00784D9D">
              <w:t>.</w:t>
            </w:r>
          </w:p>
        </w:tc>
        <w:tc>
          <w:tcPr>
            <w:tcW w:w="851" w:type="dxa"/>
            <w:shd w:val="clear" w:color="auto" w:fill="auto"/>
          </w:tcPr>
          <w:p w:rsidR="00446A2F" w:rsidRPr="00FE2697" w:rsidRDefault="002914F7" w:rsidP="0029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AD03AB">
        <w:trPr>
          <w:trHeight w:val="894"/>
        </w:trPr>
        <w:tc>
          <w:tcPr>
            <w:tcW w:w="2439" w:type="dxa"/>
            <w:gridSpan w:val="2"/>
            <w:vMerge w:val="restart"/>
          </w:tcPr>
          <w:p w:rsidR="006D2938" w:rsidRPr="006D2938" w:rsidRDefault="006D2938" w:rsidP="006D2938">
            <w:pPr>
              <w:rPr>
                <w:rFonts w:eastAsia="Calibri"/>
                <w:b/>
                <w:bCs/>
                <w:lang w:eastAsia="en-US"/>
              </w:rPr>
            </w:pPr>
            <w:r w:rsidRPr="006D2938">
              <w:rPr>
                <w:rFonts w:eastAsia="Calibri"/>
                <w:b/>
                <w:bCs/>
                <w:lang w:eastAsia="en-US"/>
              </w:rPr>
              <w:lastRenderedPageBreak/>
              <w:t>Тема 2.2. Основные</w:t>
            </w:r>
          </w:p>
          <w:p w:rsidR="006D2938" w:rsidRPr="006D2938" w:rsidRDefault="006D2938" w:rsidP="006D2938">
            <w:pPr>
              <w:rPr>
                <w:rFonts w:eastAsia="Calibri"/>
                <w:b/>
                <w:bCs/>
                <w:lang w:eastAsia="en-US"/>
              </w:rPr>
            </w:pPr>
            <w:r w:rsidRPr="006D2938">
              <w:rPr>
                <w:rFonts w:eastAsia="Calibri"/>
                <w:b/>
                <w:bCs/>
                <w:lang w:eastAsia="en-US"/>
              </w:rPr>
              <w:t>принципы отладки и</w:t>
            </w:r>
            <w:r w:rsidR="005F5895">
              <w:rPr>
                <w:rFonts w:eastAsia="Calibri"/>
                <w:b/>
                <w:bCs/>
                <w:lang w:eastAsia="en-US"/>
              </w:rPr>
              <w:t xml:space="preserve"> </w:t>
            </w:r>
            <w:r w:rsidRPr="006D2938">
              <w:rPr>
                <w:rFonts w:eastAsia="Calibri"/>
                <w:b/>
                <w:bCs/>
                <w:lang w:eastAsia="en-US"/>
              </w:rPr>
              <w:t>тестирования программных</w:t>
            </w:r>
          </w:p>
          <w:p w:rsidR="006D2938" w:rsidRPr="006D2938" w:rsidRDefault="006D2938" w:rsidP="006D2938">
            <w:pPr>
              <w:rPr>
                <w:rFonts w:eastAsia="Calibri"/>
                <w:b/>
                <w:bCs/>
                <w:lang w:eastAsia="en-US"/>
              </w:rPr>
            </w:pPr>
            <w:r w:rsidRPr="006D2938">
              <w:rPr>
                <w:rFonts w:eastAsia="Calibri"/>
                <w:b/>
                <w:bCs/>
                <w:lang w:eastAsia="en-US"/>
              </w:rPr>
              <w:t>продуктов номер и</w:t>
            </w:r>
          </w:p>
          <w:p w:rsidR="0032601B" w:rsidRPr="002813B9" w:rsidRDefault="006D2938" w:rsidP="006D2938">
            <w:pPr>
              <w:rPr>
                <w:rFonts w:eastAsia="Calibri"/>
                <w:b/>
                <w:bCs/>
                <w:lang w:eastAsia="en-US"/>
              </w:rPr>
            </w:pPr>
            <w:r w:rsidRPr="006D2938">
              <w:rPr>
                <w:rFonts w:eastAsia="Calibri"/>
                <w:b/>
                <w:bCs/>
                <w:lang w:eastAsia="en-US"/>
              </w:rPr>
              <w:t>наименование темы</w:t>
            </w:r>
          </w:p>
        </w:tc>
        <w:tc>
          <w:tcPr>
            <w:tcW w:w="6804" w:type="dxa"/>
          </w:tcPr>
          <w:p w:rsidR="0032601B" w:rsidRPr="002813B9" w:rsidRDefault="006D2938" w:rsidP="006D2938">
            <w:pPr>
              <w:tabs>
                <w:tab w:val="left" w:pos="720"/>
              </w:tabs>
              <w:suppressAutoHyphens/>
              <w:jc w:val="both"/>
              <w:rPr>
                <w:i/>
              </w:rPr>
            </w:pPr>
            <w:r>
              <w:t>Виды контроля качества разрабатываемого. Ручной контроль. Структурное, функциональное и оценочное тестирование. Классификация ошибок. Методы и средства отладки ПО.</w:t>
            </w:r>
          </w:p>
        </w:tc>
        <w:tc>
          <w:tcPr>
            <w:tcW w:w="851" w:type="dxa"/>
            <w:shd w:val="clear" w:color="auto" w:fill="auto"/>
          </w:tcPr>
          <w:p w:rsidR="0032601B" w:rsidRPr="008C7C58" w:rsidRDefault="002914F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w:t>
            </w:r>
            <w:r>
              <w:rPr>
                <w:bCs/>
                <w:i/>
                <w:sz w:val="28"/>
                <w:szCs w:val="28"/>
              </w:rPr>
              <w:t>,2</w:t>
            </w:r>
          </w:p>
        </w:tc>
      </w:tr>
      <w:tr w:rsidR="0032601B" w:rsidRPr="002813B9" w:rsidTr="00AD03AB">
        <w:trPr>
          <w:trHeight w:val="276"/>
        </w:trPr>
        <w:tc>
          <w:tcPr>
            <w:tcW w:w="2439" w:type="dxa"/>
            <w:gridSpan w:val="2"/>
            <w:vMerge/>
          </w:tcPr>
          <w:p w:rsidR="0032601B" w:rsidRPr="002813B9" w:rsidRDefault="0032601B" w:rsidP="0032601B">
            <w:pPr>
              <w:rPr>
                <w:rFonts w:eastAsia="Calibri"/>
                <w:b/>
                <w:bCs/>
                <w:lang w:eastAsia="en-US"/>
              </w:rPr>
            </w:pPr>
          </w:p>
        </w:tc>
        <w:tc>
          <w:tcPr>
            <w:tcW w:w="6804" w:type="dxa"/>
          </w:tcPr>
          <w:p w:rsidR="0032601B" w:rsidRDefault="0032601B" w:rsidP="0032601B">
            <w:pPr>
              <w:rPr>
                <w:b/>
                <w:i/>
              </w:rPr>
            </w:pPr>
            <w:r w:rsidRPr="002813B9">
              <w:rPr>
                <w:b/>
                <w:i/>
              </w:rPr>
              <w:t>Практическ</w:t>
            </w:r>
            <w:r>
              <w:rPr>
                <w:b/>
                <w:i/>
              </w:rPr>
              <w:t>ое</w:t>
            </w:r>
            <w:r w:rsidRPr="002813B9">
              <w:rPr>
                <w:b/>
                <w:i/>
              </w:rPr>
              <w:t xml:space="preserve"> </w:t>
            </w:r>
            <w:r>
              <w:rPr>
                <w:b/>
                <w:i/>
              </w:rPr>
              <w:t xml:space="preserve">задание </w:t>
            </w:r>
          </w:p>
          <w:p w:rsidR="006D2938" w:rsidRDefault="006D2938" w:rsidP="006D2938">
            <w:r>
              <w:t>Разработка алгоритма поставленной задачи и реализация его средствами автоматизированного проектирования.</w:t>
            </w:r>
          </w:p>
          <w:p w:rsidR="0032601B" w:rsidRPr="002813B9" w:rsidRDefault="006D2938" w:rsidP="006D2938">
            <w:pPr>
              <w:rPr>
                <w:b/>
                <w:i/>
              </w:rPr>
            </w:pPr>
            <w:r>
              <w:t xml:space="preserve">Использование инструментальных средств на этапе отладки программного модуля. </w:t>
            </w:r>
          </w:p>
        </w:tc>
        <w:tc>
          <w:tcPr>
            <w:tcW w:w="851" w:type="dxa"/>
            <w:shd w:val="clear" w:color="auto" w:fill="auto"/>
          </w:tcPr>
          <w:p w:rsidR="0032601B" w:rsidRPr="002C0FFF" w:rsidRDefault="002914F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32601B" w:rsidRPr="002813B9" w:rsidTr="00AD03AB">
        <w:trPr>
          <w:trHeight w:val="874"/>
        </w:trPr>
        <w:tc>
          <w:tcPr>
            <w:tcW w:w="2439" w:type="dxa"/>
            <w:gridSpan w:val="2"/>
            <w:vMerge w:val="restart"/>
          </w:tcPr>
          <w:p w:rsidR="006D2938" w:rsidRPr="006D2938" w:rsidRDefault="006D2938" w:rsidP="006D2938">
            <w:pPr>
              <w:rPr>
                <w:rFonts w:eastAsia="Calibri"/>
                <w:b/>
                <w:bCs/>
                <w:lang w:eastAsia="en-US"/>
              </w:rPr>
            </w:pPr>
            <w:r w:rsidRPr="006D2938">
              <w:rPr>
                <w:rFonts w:eastAsia="Calibri"/>
                <w:b/>
                <w:bCs/>
                <w:lang w:eastAsia="en-US"/>
              </w:rPr>
              <w:t>Тема 2.3 Виды тестирования</w:t>
            </w:r>
          </w:p>
          <w:p w:rsidR="0032601B" w:rsidRPr="002813B9" w:rsidRDefault="006D2938" w:rsidP="006D2938">
            <w:pPr>
              <w:rPr>
                <w:rFonts w:eastAsia="Calibri"/>
                <w:b/>
                <w:bCs/>
                <w:lang w:eastAsia="en-US"/>
              </w:rPr>
            </w:pPr>
            <w:r w:rsidRPr="006D2938">
              <w:rPr>
                <w:rFonts w:eastAsia="Calibri"/>
                <w:b/>
                <w:bCs/>
                <w:lang w:eastAsia="en-US"/>
              </w:rPr>
              <w:t>программных продуктов</w:t>
            </w:r>
          </w:p>
        </w:tc>
        <w:tc>
          <w:tcPr>
            <w:tcW w:w="6804" w:type="dxa"/>
          </w:tcPr>
          <w:p w:rsidR="0032601B" w:rsidRPr="002813B9" w:rsidRDefault="00B21BF6" w:rsidP="00B21BF6">
            <w:pPr>
              <w:tabs>
                <w:tab w:val="left" w:pos="720"/>
              </w:tabs>
              <w:suppressAutoHyphens/>
              <w:ind w:firstLine="489"/>
              <w:jc w:val="both"/>
            </w:pPr>
            <w:r>
              <w:t>Функциональное тестирование. Нефункциональное тестирование. Тестирование производительности. Прочие виды нефункционального тестирования</w:t>
            </w:r>
            <w:r w:rsidR="002914F7">
              <w:t>.</w:t>
            </w:r>
          </w:p>
        </w:tc>
        <w:tc>
          <w:tcPr>
            <w:tcW w:w="851" w:type="dxa"/>
            <w:shd w:val="clear" w:color="auto" w:fill="auto"/>
          </w:tcPr>
          <w:p w:rsidR="0032601B" w:rsidRPr="002C0FFF" w:rsidRDefault="002914F7" w:rsidP="00A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AD03AB">
        <w:trPr>
          <w:trHeight w:val="874"/>
        </w:trPr>
        <w:tc>
          <w:tcPr>
            <w:tcW w:w="2439" w:type="dxa"/>
            <w:gridSpan w:val="2"/>
            <w:vMerge/>
          </w:tcPr>
          <w:p w:rsidR="0032601B" w:rsidRPr="002813B9" w:rsidRDefault="0032601B" w:rsidP="0032601B">
            <w:pPr>
              <w:rPr>
                <w:rFonts w:eastAsia="Calibri"/>
                <w:b/>
                <w:bCs/>
                <w:lang w:eastAsia="en-US"/>
              </w:rPr>
            </w:pPr>
          </w:p>
        </w:tc>
        <w:tc>
          <w:tcPr>
            <w:tcW w:w="6804" w:type="dxa"/>
          </w:tcPr>
          <w:p w:rsidR="006D2938" w:rsidRDefault="0032601B" w:rsidP="006D2938">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B21BF6" w:rsidRDefault="00B21BF6" w:rsidP="00B21BF6">
            <w:pPr>
              <w:tabs>
                <w:tab w:val="left" w:pos="720"/>
              </w:tabs>
              <w:suppressAutoHyphens/>
            </w:pPr>
            <w:r>
              <w:t xml:space="preserve">Тестирование на этапе сопровождения программного продукта. </w:t>
            </w:r>
          </w:p>
          <w:p w:rsidR="00B21BF6" w:rsidRDefault="00B21BF6" w:rsidP="00B21BF6">
            <w:pPr>
              <w:tabs>
                <w:tab w:val="left" w:pos="720"/>
              </w:tabs>
              <w:suppressAutoHyphens/>
            </w:pPr>
            <w:r>
              <w:t>Тестовые примеры. Классы эквивалентности. Ручное тестирование в MVSTE.</w:t>
            </w:r>
          </w:p>
          <w:p w:rsidR="00B21BF6" w:rsidRDefault="00B21BF6" w:rsidP="00B21BF6">
            <w:pPr>
              <w:tabs>
                <w:tab w:val="left" w:pos="720"/>
              </w:tabs>
              <w:suppressAutoHyphens/>
            </w:pPr>
            <w:r>
              <w:t>Тестовое окружение.</w:t>
            </w:r>
          </w:p>
          <w:p w:rsidR="00B21BF6" w:rsidRDefault="00B21BF6" w:rsidP="00B21BF6">
            <w:pPr>
              <w:tabs>
                <w:tab w:val="left" w:pos="720"/>
              </w:tabs>
              <w:suppressAutoHyphens/>
            </w:pPr>
            <w:r>
              <w:t>Модульное тестирование. Тестирование классов.</w:t>
            </w:r>
          </w:p>
          <w:p w:rsidR="00B21BF6" w:rsidRDefault="00B21BF6" w:rsidP="00B21BF6">
            <w:pPr>
              <w:tabs>
                <w:tab w:val="left" w:pos="720"/>
              </w:tabs>
              <w:suppressAutoHyphens/>
            </w:pPr>
            <w:r>
              <w:t>Автоматизация модульного тестирования.</w:t>
            </w:r>
          </w:p>
          <w:p w:rsidR="00B21BF6" w:rsidRDefault="00B21BF6" w:rsidP="00B21BF6">
            <w:pPr>
              <w:tabs>
                <w:tab w:val="left" w:pos="720"/>
              </w:tabs>
              <w:suppressAutoHyphens/>
            </w:pPr>
            <w:r>
              <w:t>Формальные инспекции.</w:t>
            </w:r>
          </w:p>
          <w:p w:rsidR="00B21BF6" w:rsidRDefault="00B21BF6" w:rsidP="00B21BF6">
            <w:pPr>
              <w:tabs>
                <w:tab w:val="left" w:pos="720"/>
              </w:tabs>
              <w:suppressAutoHyphens/>
            </w:pPr>
            <w:r>
              <w:t>Покрытие программного кода.</w:t>
            </w:r>
          </w:p>
          <w:p w:rsidR="00B21BF6" w:rsidRDefault="00B21BF6" w:rsidP="00B21BF6">
            <w:pPr>
              <w:tabs>
                <w:tab w:val="left" w:pos="720"/>
              </w:tabs>
              <w:suppressAutoHyphens/>
            </w:pPr>
            <w:r>
              <w:t>Повторяемость тестирования, зависимости тестовых примеров.</w:t>
            </w:r>
          </w:p>
          <w:p w:rsidR="00B21BF6" w:rsidRDefault="00B21BF6" w:rsidP="00B21BF6">
            <w:pPr>
              <w:tabs>
                <w:tab w:val="left" w:pos="720"/>
              </w:tabs>
              <w:suppressAutoHyphens/>
            </w:pPr>
            <w:r>
              <w:t>Интеграционное тестирование в MVSTE.</w:t>
            </w:r>
          </w:p>
          <w:p w:rsidR="0032601B" w:rsidRPr="002813B9" w:rsidRDefault="00B21BF6" w:rsidP="00B21BF6">
            <w:pPr>
              <w:tabs>
                <w:tab w:val="left" w:pos="720"/>
              </w:tabs>
              <w:suppressAutoHyphens/>
            </w:pPr>
            <w:r>
              <w:t xml:space="preserve">Тестирование в </w:t>
            </w:r>
            <w:proofErr w:type="spellStart"/>
            <w:r>
              <w:t>Microsoft</w:t>
            </w:r>
            <w:proofErr w:type="spellEnd"/>
            <w:r>
              <w:t xml:space="preserve"> </w:t>
            </w:r>
            <w:proofErr w:type="spellStart"/>
            <w:r>
              <w:t>Solutions</w:t>
            </w:r>
            <w:proofErr w:type="spellEnd"/>
            <w:r>
              <w:t xml:space="preserve"> </w:t>
            </w:r>
            <w:proofErr w:type="spellStart"/>
            <w:r>
              <w:t>Framework</w:t>
            </w:r>
            <w:proofErr w:type="spellEnd"/>
            <w:r>
              <w:t>.</w:t>
            </w:r>
          </w:p>
        </w:tc>
        <w:tc>
          <w:tcPr>
            <w:tcW w:w="851" w:type="dxa"/>
            <w:shd w:val="clear" w:color="auto" w:fill="auto"/>
          </w:tcPr>
          <w:p w:rsidR="0032601B" w:rsidRPr="002C0FFF" w:rsidRDefault="002914F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40</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6D2938" w:rsidRPr="002813B9" w:rsidTr="00AD03AB">
        <w:trPr>
          <w:trHeight w:val="874"/>
        </w:trPr>
        <w:tc>
          <w:tcPr>
            <w:tcW w:w="2439" w:type="dxa"/>
            <w:gridSpan w:val="2"/>
            <w:vMerge w:val="restart"/>
          </w:tcPr>
          <w:p w:rsidR="006D2938" w:rsidRPr="002813B9" w:rsidRDefault="00B21BF6" w:rsidP="0032601B">
            <w:pPr>
              <w:rPr>
                <w:rFonts w:eastAsia="Calibri"/>
                <w:b/>
                <w:bCs/>
                <w:lang w:eastAsia="en-US"/>
              </w:rPr>
            </w:pPr>
            <w:r w:rsidRPr="00B21BF6">
              <w:rPr>
                <w:rFonts w:eastAsia="Calibri"/>
                <w:b/>
                <w:bCs/>
                <w:lang w:eastAsia="en-US"/>
              </w:rPr>
              <w:t>Тема 2.4. Документирование</w:t>
            </w:r>
          </w:p>
        </w:tc>
        <w:tc>
          <w:tcPr>
            <w:tcW w:w="6804" w:type="dxa"/>
          </w:tcPr>
          <w:p w:rsidR="006D2938" w:rsidRPr="002813B9" w:rsidRDefault="00B21BF6" w:rsidP="00EA5937">
            <w:pPr>
              <w:tabs>
                <w:tab w:val="left" w:pos="720"/>
              </w:tabs>
              <w:suppressAutoHyphens/>
              <w:ind w:firstLine="489"/>
              <w:jc w:val="both"/>
              <w:rPr>
                <w:b/>
                <w:i/>
              </w:rPr>
            </w:pPr>
            <w:r>
              <w:t>Средства разработки технической документации. Технологии разработки документов. Документирование программного обеспечения в соответствии с Единой системой программной документации. Автоматизация разработки технической документации</w:t>
            </w:r>
            <w:r w:rsidR="00EA5937">
              <w:t xml:space="preserve">. </w:t>
            </w:r>
            <w:r w:rsidR="00EA5937" w:rsidRPr="00EA5937">
              <w:t>Автоматизированные средства оформления документации</w:t>
            </w:r>
            <w:r w:rsidR="00EA5937">
              <w:t>.</w:t>
            </w:r>
          </w:p>
        </w:tc>
        <w:tc>
          <w:tcPr>
            <w:tcW w:w="851" w:type="dxa"/>
            <w:shd w:val="clear" w:color="auto" w:fill="auto"/>
          </w:tcPr>
          <w:p w:rsidR="006D2938" w:rsidRDefault="002914F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6D2938" w:rsidRPr="002813B9" w:rsidRDefault="006905E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6D2938" w:rsidRPr="002813B9" w:rsidTr="00AD03AB">
        <w:trPr>
          <w:trHeight w:val="874"/>
        </w:trPr>
        <w:tc>
          <w:tcPr>
            <w:tcW w:w="2439" w:type="dxa"/>
            <w:gridSpan w:val="2"/>
            <w:vMerge/>
          </w:tcPr>
          <w:p w:rsidR="006D2938" w:rsidRPr="002813B9" w:rsidRDefault="006D2938" w:rsidP="0032601B">
            <w:pPr>
              <w:rPr>
                <w:rFonts w:eastAsia="Calibri"/>
                <w:b/>
                <w:bCs/>
                <w:lang w:eastAsia="en-US"/>
              </w:rPr>
            </w:pPr>
          </w:p>
        </w:tc>
        <w:tc>
          <w:tcPr>
            <w:tcW w:w="6804" w:type="dxa"/>
          </w:tcPr>
          <w:p w:rsidR="006D2938" w:rsidRDefault="00EA5937" w:rsidP="006D2938">
            <w:pPr>
              <w:tabs>
                <w:tab w:val="left" w:pos="720"/>
              </w:tabs>
              <w:suppressAutoHyphens/>
              <w:rPr>
                <w:b/>
                <w:i/>
              </w:rPr>
            </w:pPr>
            <w:r w:rsidRPr="00EA5937">
              <w:rPr>
                <w:b/>
                <w:i/>
              </w:rPr>
              <w:t>Практическое задание</w:t>
            </w:r>
          </w:p>
          <w:p w:rsidR="00EA5937" w:rsidRPr="002813B9" w:rsidRDefault="00EA5937" w:rsidP="00EA5937">
            <w:pPr>
              <w:tabs>
                <w:tab w:val="left" w:pos="720"/>
              </w:tabs>
              <w:suppressAutoHyphens/>
              <w:rPr>
                <w:b/>
                <w:i/>
              </w:rPr>
            </w:pPr>
            <w:r>
              <w:t>Оформление документации на программные средства с использованием инструментальных средств.</w:t>
            </w:r>
          </w:p>
        </w:tc>
        <w:tc>
          <w:tcPr>
            <w:tcW w:w="851" w:type="dxa"/>
            <w:shd w:val="clear" w:color="auto" w:fill="auto"/>
          </w:tcPr>
          <w:p w:rsidR="006D2938" w:rsidRDefault="002914F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6D2938" w:rsidRPr="002813B9" w:rsidRDefault="006905E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AD03AB">
        <w:trPr>
          <w:trHeight w:val="20"/>
        </w:trPr>
        <w:tc>
          <w:tcPr>
            <w:tcW w:w="2439" w:type="dxa"/>
            <w:gridSpan w:val="2"/>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6804" w:type="dxa"/>
            <w:shd w:val="clear" w:color="auto" w:fill="A6A6A6"/>
          </w:tcPr>
          <w:p w:rsidR="0032601B" w:rsidRPr="002813B9" w:rsidRDefault="00180F1B" w:rsidP="00180F1B">
            <w:pPr>
              <w:tabs>
                <w:tab w:val="left" w:pos="720"/>
              </w:tabs>
              <w:suppressAutoHyphens/>
              <w:spacing w:before="120" w:after="120"/>
              <w:jc w:val="right"/>
              <w:rPr>
                <w:b/>
                <w:i/>
                <w:sz w:val="28"/>
                <w:szCs w:val="28"/>
              </w:rPr>
            </w:pPr>
            <w:r>
              <w:rPr>
                <w:b/>
                <w:bCs/>
                <w:i/>
                <w:sz w:val="28"/>
                <w:szCs w:val="28"/>
              </w:rPr>
              <w:t>ЭКЗАМЕН</w:t>
            </w:r>
            <w:r w:rsidRPr="002813B9">
              <w:rPr>
                <w:b/>
                <w:i/>
                <w:sz w:val="28"/>
                <w:szCs w:val="28"/>
              </w:rPr>
              <w:t xml:space="preserve"> </w:t>
            </w:r>
          </w:p>
        </w:tc>
        <w:tc>
          <w:tcPr>
            <w:tcW w:w="851"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180F1B" w:rsidRPr="002813B9" w:rsidTr="0032601B">
        <w:trPr>
          <w:trHeight w:val="20"/>
        </w:trPr>
        <w:tc>
          <w:tcPr>
            <w:tcW w:w="9243" w:type="dxa"/>
            <w:gridSpan w:val="3"/>
            <w:shd w:val="clear" w:color="auto" w:fill="auto"/>
          </w:tcPr>
          <w:p w:rsidR="002A78ED" w:rsidRPr="002A78ED" w:rsidRDefault="002A78ED" w:rsidP="002914F7">
            <w:pPr>
              <w:rPr>
                <w:b/>
                <w:i/>
              </w:rPr>
            </w:pPr>
            <w:r w:rsidRPr="002A78ED">
              <w:rPr>
                <w:b/>
                <w:bCs/>
                <w:i/>
              </w:rPr>
              <w:t>Самостоятельная учебная работа при изучении раздела 2</w:t>
            </w:r>
            <w:r w:rsidR="002914F7">
              <w:t xml:space="preserve"> </w:t>
            </w:r>
            <w:r w:rsidR="002914F7" w:rsidRPr="002914F7">
              <w:rPr>
                <w:b/>
                <w:bCs/>
                <w:i/>
              </w:rPr>
              <w:t>МДК 01.02.</w:t>
            </w:r>
          </w:p>
          <w:p w:rsidR="00180F1B" w:rsidRDefault="002914F7" w:rsidP="002914F7">
            <w:pPr>
              <w:pStyle w:val="af7"/>
              <w:numPr>
                <w:ilvl w:val="0"/>
                <w:numId w:val="10"/>
              </w:numPr>
              <w:tabs>
                <w:tab w:val="left" w:pos="909"/>
                <w:tab w:val="left" w:pos="1050"/>
              </w:tabs>
              <w:spacing w:before="0" w:after="0"/>
              <w:contextualSpacing/>
              <w:rPr>
                <w:bCs/>
              </w:rPr>
            </w:pPr>
            <w:r w:rsidRPr="002914F7">
              <w:rPr>
                <w:bCs/>
              </w:rPr>
              <w:t>Описать принципы и этапы тестирования ПО</w:t>
            </w:r>
            <w:r>
              <w:rPr>
                <w:bCs/>
              </w:rPr>
              <w:t>.</w:t>
            </w:r>
          </w:p>
          <w:p w:rsidR="005959EA" w:rsidRPr="002914F7" w:rsidRDefault="005959EA" w:rsidP="005959EA">
            <w:pPr>
              <w:pStyle w:val="af7"/>
              <w:tabs>
                <w:tab w:val="left" w:pos="909"/>
                <w:tab w:val="left" w:pos="1050"/>
              </w:tabs>
              <w:spacing w:before="0" w:after="0"/>
              <w:ind w:left="720"/>
              <w:contextualSpacing/>
              <w:rPr>
                <w:bCs/>
              </w:rPr>
            </w:pPr>
          </w:p>
        </w:tc>
        <w:tc>
          <w:tcPr>
            <w:tcW w:w="851" w:type="dxa"/>
            <w:shd w:val="clear" w:color="auto" w:fill="auto"/>
          </w:tcPr>
          <w:p w:rsidR="00180F1B" w:rsidRPr="005D3000" w:rsidRDefault="002914F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35</w:t>
            </w:r>
          </w:p>
        </w:tc>
        <w:tc>
          <w:tcPr>
            <w:tcW w:w="680" w:type="dxa"/>
            <w:shd w:val="clear" w:color="auto" w:fill="auto"/>
          </w:tcPr>
          <w:p w:rsidR="00180F1B"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5D3000" w:rsidRPr="002813B9" w:rsidTr="005D3000">
        <w:trPr>
          <w:trHeight w:val="20"/>
        </w:trPr>
        <w:tc>
          <w:tcPr>
            <w:tcW w:w="9243" w:type="dxa"/>
            <w:gridSpan w:val="3"/>
            <w:shd w:val="clear" w:color="auto" w:fill="BFBFBF" w:themeFill="background1" w:themeFillShade="BF"/>
          </w:tcPr>
          <w:p w:rsidR="005F5895" w:rsidRDefault="005F5895" w:rsidP="005F5895">
            <w:pPr>
              <w:spacing w:before="120" w:after="120"/>
              <w:rPr>
                <w:b/>
                <w:i/>
                <w:sz w:val="28"/>
              </w:rPr>
            </w:pPr>
            <w:r w:rsidRPr="005F5895">
              <w:rPr>
                <w:b/>
              </w:rPr>
              <w:t>РАЗДЕЛ 3. РАЗРАБОТКА МОБИЛЬНЫХ ПРИЛОЖЕНИЙ</w:t>
            </w:r>
            <w:r w:rsidRPr="00446A2F">
              <w:rPr>
                <w:b/>
                <w:i/>
                <w:sz w:val="28"/>
              </w:rPr>
              <w:t xml:space="preserve"> </w:t>
            </w:r>
          </w:p>
          <w:p w:rsidR="005D3000" w:rsidRPr="005D3000" w:rsidRDefault="005F5895" w:rsidP="005F5895">
            <w:pPr>
              <w:spacing w:before="120" w:after="120"/>
              <w:rPr>
                <w:b/>
                <w:i/>
              </w:rPr>
            </w:pPr>
            <w:r w:rsidRPr="00446A2F">
              <w:rPr>
                <w:b/>
                <w:i/>
                <w:sz w:val="28"/>
              </w:rPr>
              <w:t xml:space="preserve">МДК 01.02. </w:t>
            </w:r>
            <w:r w:rsidRPr="005F5895">
              <w:rPr>
                <w:b/>
                <w:i/>
                <w:sz w:val="28"/>
              </w:rPr>
              <w:t>Разработка мобильных приложений</w:t>
            </w:r>
          </w:p>
        </w:tc>
        <w:tc>
          <w:tcPr>
            <w:tcW w:w="851" w:type="dxa"/>
            <w:shd w:val="clear" w:color="auto" w:fill="BFBFBF" w:themeFill="background1" w:themeFillShade="BF"/>
          </w:tcPr>
          <w:p w:rsidR="005D3000" w:rsidRDefault="006905E4" w:rsidP="006A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220</w:t>
            </w:r>
          </w:p>
        </w:tc>
        <w:tc>
          <w:tcPr>
            <w:tcW w:w="680" w:type="dxa"/>
            <w:shd w:val="clear" w:color="auto" w:fill="BFBFBF" w:themeFill="background1" w:themeFillShade="BF"/>
          </w:tcPr>
          <w:p w:rsidR="005D3000" w:rsidRPr="002813B9" w:rsidRDefault="005D3000" w:rsidP="005D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5D3000" w:rsidRPr="002813B9" w:rsidTr="005D3000">
        <w:trPr>
          <w:trHeight w:val="20"/>
        </w:trPr>
        <w:tc>
          <w:tcPr>
            <w:tcW w:w="10774" w:type="dxa"/>
            <w:gridSpan w:val="5"/>
            <w:shd w:val="clear" w:color="auto" w:fill="D9D9D9" w:themeFill="background1" w:themeFillShade="D9"/>
          </w:tcPr>
          <w:p w:rsidR="005D3000" w:rsidRPr="005D3000" w:rsidRDefault="005F589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4</w:t>
            </w:r>
            <w:r w:rsidR="005D3000" w:rsidRPr="005D3000">
              <w:rPr>
                <w:b/>
                <w:bCs/>
                <w:i/>
                <w:sz w:val="28"/>
                <w:szCs w:val="28"/>
              </w:rPr>
              <w:t xml:space="preserve"> семестр</w:t>
            </w:r>
          </w:p>
        </w:tc>
      </w:tr>
      <w:tr w:rsidR="005D3000" w:rsidRPr="002813B9" w:rsidTr="00AD03AB">
        <w:trPr>
          <w:trHeight w:val="20"/>
        </w:trPr>
        <w:tc>
          <w:tcPr>
            <w:tcW w:w="2439" w:type="dxa"/>
            <w:gridSpan w:val="2"/>
            <w:vMerge w:val="restart"/>
            <w:shd w:val="clear" w:color="auto" w:fill="auto"/>
          </w:tcPr>
          <w:p w:rsidR="00A27A14" w:rsidRPr="00A27A14" w:rsidRDefault="00A27A14" w:rsidP="00A27A14">
            <w:pPr>
              <w:rPr>
                <w:b/>
              </w:rPr>
            </w:pPr>
            <w:r w:rsidRPr="00A27A14">
              <w:rPr>
                <w:b/>
              </w:rPr>
              <w:t>Тема 3.1. Мобильные</w:t>
            </w:r>
          </w:p>
          <w:p w:rsidR="005D3000" w:rsidRDefault="00A27A14" w:rsidP="00A27A14">
            <w:pPr>
              <w:rPr>
                <w:b/>
                <w:bCs/>
                <w:sz w:val="28"/>
              </w:rPr>
            </w:pPr>
            <w:r w:rsidRPr="00A27A14">
              <w:rPr>
                <w:b/>
              </w:rPr>
              <w:t>приложения и технологии</w:t>
            </w:r>
          </w:p>
        </w:tc>
        <w:tc>
          <w:tcPr>
            <w:tcW w:w="6804" w:type="dxa"/>
            <w:shd w:val="clear" w:color="auto" w:fill="auto"/>
          </w:tcPr>
          <w:p w:rsidR="00A27A14" w:rsidRPr="00A27A14" w:rsidRDefault="00A27A14" w:rsidP="00A27A14">
            <w:pPr>
              <w:ind w:firstLine="453"/>
              <w:jc w:val="both"/>
              <w:rPr>
                <w:bCs/>
              </w:rPr>
            </w:pPr>
            <w:r w:rsidRPr="00A27A14">
              <w:rPr>
                <w:bCs/>
              </w:rPr>
              <w:t>Классификация мобильных устройств, технические характеристики мобильных устройств</w:t>
            </w:r>
            <w:r>
              <w:rPr>
                <w:bCs/>
              </w:rPr>
              <w:t xml:space="preserve">. </w:t>
            </w:r>
            <w:r w:rsidRPr="00A27A14">
              <w:rPr>
                <w:bCs/>
              </w:rPr>
              <w:t>Коммуникационные технологии, программные платформы</w:t>
            </w:r>
            <w:r>
              <w:rPr>
                <w:bCs/>
              </w:rPr>
              <w:t>.</w:t>
            </w:r>
            <w:r w:rsidRPr="00A27A14">
              <w:rPr>
                <w:bCs/>
              </w:rPr>
              <w:t xml:space="preserve"> Основные платформы мобильных приложений, сравнительная характеристика</w:t>
            </w:r>
            <w:r>
              <w:rPr>
                <w:bCs/>
              </w:rPr>
              <w:t xml:space="preserve">. </w:t>
            </w:r>
            <w:proofErr w:type="spellStart"/>
            <w:r w:rsidRPr="00A27A14">
              <w:rPr>
                <w:bCs/>
              </w:rPr>
              <w:t>Нативные</w:t>
            </w:r>
            <w:proofErr w:type="spellEnd"/>
            <w:r w:rsidRPr="00A27A14">
              <w:rPr>
                <w:bCs/>
              </w:rPr>
              <w:t xml:space="preserve"> приложения</w:t>
            </w:r>
            <w:r>
              <w:rPr>
                <w:bCs/>
              </w:rPr>
              <w:t xml:space="preserve">. </w:t>
            </w:r>
            <w:r w:rsidRPr="00A27A14">
              <w:rPr>
                <w:bCs/>
              </w:rPr>
              <w:t>Веб-приложения</w:t>
            </w:r>
            <w:r>
              <w:rPr>
                <w:bCs/>
              </w:rPr>
              <w:t>.</w:t>
            </w:r>
          </w:p>
          <w:p w:rsidR="005D3000" w:rsidRPr="005D3000" w:rsidRDefault="00A27A14" w:rsidP="00A27A14">
            <w:pPr>
              <w:ind w:firstLine="453"/>
              <w:jc w:val="both"/>
              <w:rPr>
                <w:bCs/>
              </w:rPr>
            </w:pPr>
            <w:r w:rsidRPr="00A27A14">
              <w:rPr>
                <w:bCs/>
              </w:rPr>
              <w:lastRenderedPageBreak/>
              <w:t>Гибридные и кроссплатформенные пр</w:t>
            </w:r>
            <w:r>
              <w:rPr>
                <w:bCs/>
              </w:rPr>
              <w:t xml:space="preserve">иложения, их области применения. </w:t>
            </w:r>
            <w:r w:rsidRPr="00A27A14">
              <w:rPr>
                <w:bCs/>
              </w:rPr>
              <w:t>Основные языки для разработки мобильных приложений (</w:t>
            </w:r>
            <w:proofErr w:type="spellStart"/>
            <w:r w:rsidRPr="00A27A14">
              <w:rPr>
                <w:bCs/>
              </w:rPr>
              <w:t>Java</w:t>
            </w:r>
            <w:proofErr w:type="spellEnd"/>
            <w:r w:rsidRPr="00A27A14">
              <w:rPr>
                <w:bCs/>
              </w:rPr>
              <w:t xml:space="preserve">, </w:t>
            </w:r>
            <w:proofErr w:type="spellStart"/>
            <w:r w:rsidRPr="00A27A14">
              <w:rPr>
                <w:bCs/>
              </w:rPr>
              <w:t>Objective</w:t>
            </w:r>
            <w:proofErr w:type="spellEnd"/>
            <w:r w:rsidRPr="00A27A14">
              <w:rPr>
                <w:bCs/>
              </w:rPr>
              <w:t>-C и др.)</w:t>
            </w:r>
            <w:r>
              <w:rPr>
                <w:bCs/>
              </w:rPr>
              <w:t xml:space="preserve">. </w:t>
            </w:r>
            <w:r w:rsidRPr="00A27A14">
              <w:rPr>
                <w:bCs/>
              </w:rPr>
              <w:t xml:space="preserve">Инструменты разработки мобильных приложений (JDK/ </w:t>
            </w:r>
            <w:proofErr w:type="spellStart"/>
            <w:r w:rsidRPr="00A27A14">
              <w:rPr>
                <w:bCs/>
              </w:rPr>
              <w:t>AndroidStudio</w:t>
            </w:r>
            <w:proofErr w:type="spellEnd"/>
            <w:r w:rsidRPr="00A27A14">
              <w:rPr>
                <w:bCs/>
              </w:rPr>
              <w:t xml:space="preserve">/ </w:t>
            </w:r>
            <w:proofErr w:type="spellStart"/>
            <w:r w:rsidRPr="00A27A14">
              <w:rPr>
                <w:bCs/>
              </w:rPr>
              <w:t>WebView</w:t>
            </w:r>
            <w:proofErr w:type="spellEnd"/>
            <w:r w:rsidRPr="00A27A14">
              <w:rPr>
                <w:bCs/>
              </w:rPr>
              <w:t xml:space="preserve">/ </w:t>
            </w:r>
            <w:proofErr w:type="spellStart"/>
            <w:r w:rsidRPr="00A27A14">
              <w:rPr>
                <w:bCs/>
              </w:rPr>
              <w:t>Phonegap</w:t>
            </w:r>
            <w:proofErr w:type="spellEnd"/>
            <w:r w:rsidRPr="00A27A14">
              <w:rPr>
                <w:bCs/>
              </w:rPr>
              <w:t xml:space="preserve"> и др.)</w:t>
            </w:r>
            <w:r>
              <w:rPr>
                <w:bCs/>
              </w:rPr>
              <w:t>.</w:t>
            </w:r>
          </w:p>
        </w:tc>
        <w:tc>
          <w:tcPr>
            <w:tcW w:w="851" w:type="dxa"/>
            <w:shd w:val="clear" w:color="auto" w:fill="auto"/>
          </w:tcPr>
          <w:p w:rsidR="005D3000" w:rsidRPr="006A12EC" w:rsidRDefault="005959EA"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16</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5D3000" w:rsidRPr="002813B9" w:rsidTr="00AD03AB">
        <w:trPr>
          <w:trHeight w:val="574"/>
        </w:trPr>
        <w:tc>
          <w:tcPr>
            <w:tcW w:w="2439" w:type="dxa"/>
            <w:gridSpan w:val="2"/>
            <w:vMerge/>
            <w:shd w:val="clear" w:color="auto" w:fill="auto"/>
          </w:tcPr>
          <w:p w:rsidR="005D3000" w:rsidRDefault="005D3000" w:rsidP="005D3000">
            <w:pPr>
              <w:rPr>
                <w:b/>
                <w:bCs/>
                <w:sz w:val="28"/>
              </w:rPr>
            </w:pPr>
          </w:p>
        </w:tc>
        <w:tc>
          <w:tcPr>
            <w:tcW w:w="6804" w:type="dxa"/>
            <w:shd w:val="clear" w:color="auto" w:fill="auto"/>
          </w:tcPr>
          <w:p w:rsidR="005D3000" w:rsidRDefault="005D3000" w:rsidP="00A27A14">
            <w:pPr>
              <w:rPr>
                <w:b/>
                <w:bCs/>
                <w:i/>
              </w:rPr>
            </w:pPr>
            <w:r w:rsidRPr="005D3000">
              <w:rPr>
                <w:b/>
                <w:bCs/>
                <w:i/>
              </w:rPr>
              <w:t xml:space="preserve">Практическое занятие </w:t>
            </w:r>
            <w:r w:rsidR="0034725C">
              <w:rPr>
                <w:b/>
                <w:bCs/>
                <w:i/>
              </w:rPr>
              <w:t xml:space="preserve"> </w:t>
            </w:r>
          </w:p>
          <w:p w:rsidR="00A27A14" w:rsidRDefault="00A27A14" w:rsidP="00A27A14">
            <w:r>
              <w:t xml:space="preserve">Платформа </w:t>
            </w:r>
            <w:proofErr w:type="spellStart"/>
            <w:r>
              <w:t>Android</w:t>
            </w:r>
            <w:proofErr w:type="spellEnd"/>
            <w:r>
              <w:t xml:space="preserve">. </w:t>
            </w:r>
          </w:p>
          <w:p w:rsidR="00A27A14" w:rsidRDefault="00A27A14" w:rsidP="00A27A14">
            <w:proofErr w:type="spellStart"/>
            <w:r>
              <w:t>Java</w:t>
            </w:r>
            <w:proofErr w:type="spellEnd"/>
            <w:r>
              <w:t xml:space="preserve"> 2 </w:t>
            </w:r>
            <w:proofErr w:type="spellStart"/>
            <w:r>
              <w:t>MicroEdition</w:t>
            </w:r>
            <w:proofErr w:type="spellEnd"/>
            <w:r>
              <w:t xml:space="preserve">. </w:t>
            </w:r>
          </w:p>
          <w:p w:rsidR="00A27A14" w:rsidRDefault="00A27A14" w:rsidP="00A27A14">
            <w:r>
              <w:t xml:space="preserve">Протокол </w:t>
            </w:r>
            <w:proofErr w:type="spellStart"/>
            <w:r>
              <w:t>Bluetooh</w:t>
            </w:r>
            <w:proofErr w:type="spellEnd"/>
            <w:r>
              <w:t xml:space="preserve">. </w:t>
            </w:r>
          </w:p>
          <w:p w:rsidR="00A27A14" w:rsidRDefault="00A27A14" w:rsidP="00A27A14">
            <w:r>
              <w:t xml:space="preserve">Установка инструментария для разработки мобильных приложений. </w:t>
            </w:r>
          </w:p>
          <w:p w:rsidR="00A27A14" w:rsidRDefault="00A27A14" w:rsidP="00A27A14">
            <w:pPr>
              <w:rPr>
                <w:b/>
                <w:bCs/>
                <w:sz w:val="28"/>
              </w:rPr>
            </w:pPr>
            <w:r>
              <w:t>Настройка среды для разработки мобильных приложений.  Установка среды разработки мобильных приложений с применением виртуальной машины.</w:t>
            </w:r>
          </w:p>
        </w:tc>
        <w:tc>
          <w:tcPr>
            <w:tcW w:w="851" w:type="dxa"/>
            <w:shd w:val="clear" w:color="auto" w:fill="auto"/>
          </w:tcPr>
          <w:p w:rsidR="005D3000" w:rsidRPr="006A12EC" w:rsidRDefault="006A12EC"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w:t>
            </w:r>
            <w:r w:rsidR="005959EA">
              <w:rPr>
                <w:bCs/>
                <w:sz w:val="28"/>
                <w:szCs w:val="28"/>
              </w:rPr>
              <w:t>8</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5959EA" w:rsidRPr="002813B9" w:rsidTr="005959EA">
        <w:trPr>
          <w:trHeight w:val="574"/>
        </w:trPr>
        <w:tc>
          <w:tcPr>
            <w:tcW w:w="2439" w:type="dxa"/>
            <w:gridSpan w:val="2"/>
            <w:shd w:val="clear" w:color="auto" w:fill="BFBFBF" w:themeFill="background1" w:themeFillShade="BF"/>
          </w:tcPr>
          <w:p w:rsidR="005959EA" w:rsidRDefault="005959EA" w:rsidP="005959EA">
            <w:pPr>
              <w:spacing w:before="120" w:after="120"/>
              <w:rPr>
                <w:b/>
                <w:bCs/>
                <w:sz w:val="28"/>
              </w:rPr>
            </w:pPr>
          </w:p>
        </w:tc>
        <w:tc>
          <w:tcPr>
            <w:tcW w:w="6804" w:type="dxa"/>
            <w:shd w:val="clear" w:color="auto" w:fill="BFBFBF" w:themeFill="background1" w:themeFillShade="BF"/>
          </w:tcPr>
          <w:p w:rsidR="005959EA" w:rsidRPr="005959EA" w:rsidRDefault="005959EA" w:rsidP="005959EA">
            <w:pPr>
              <w:spacing w:before="120" w:after="120"/>
              <w:jc w:val="right"/>
              <w:rPr>
                <w:b/>
                <w:bCs/>
                <w:i/>
                <w:sz w:val="28"/>
                <w:szCs w:val="28"/>
              </w:rPr>
            </w:pPr>
            <w:r w:rsidRPr="005959EA">
              <w:rPr>
                <w:b/>
                <w:bCs/>
                <w:i/>
                <w:sz w:val="28"/>
                <w:szCs w:val="28"/>
              </w:rPr>
              <w:t>ДИФФЕРЕНЦИРОВАННЫЙ ЗАЧЕТ</w:t>
            </w:r>
          </w:p>
        </w:tc>
        <w:tc>
          <w:tcPr>
            <w:tcW w:w="851" w:type="dxa"/>
            <w:shd w:val="clear" w:color="auto" w:fill="BFBFBF" w:themeFill="background1" w:themeFillShade="BF"/>
          </w:tcPr>
          <w:p w:rsidR="005959EA" w:rsidRPr="005959EA" w:rsidRDefault="005959EA"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BFBFBF" w:themeFill="background1" w:themeFillShade="BF"/>
          </w:tcPr>
          <w:p w:rsidR="005959EA" w:rsidRDefault="005959EA"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5959EA" w:rsidRPr="002813B9" w:rsidTr="005959EA">
        <w:trPr>
          <w:trHeight w:val="325"/>
        </w:trPr>
        <w:tc>
          <w:tcPr>
            <w:tcW w:w="10774" w:type="dxa"/>
            <w:gridSpan w:val="5"/>
            <w:shd w:val="clear" w:color="auto" w:fill="D9D9D9" w:themeFill="background1" w:themeFillShade="D9"/>
          </w:tcPr>
          <w:p w:rsidR="005959EA" w:rsidRPr="005959EA" w:rsidRDefault="005959E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5 семестр</w:t>
            </w:r>
          </w:p>
        </w:tc>
      </w:tr>
      <w:tr w:rsidR="005D3000" w:rsidRPr="002813B9" w:rsidTr="00A27A14">
        <w:trPr>
          <w:trHeight w:val="1182"/>
        </w:trPr>
        <w:tc>
          <w:tcPr>
            <w:tcW w:w="2439" w:type="dxa"/>
            <w:gridSpan w:val="2"/>
            <w:vMerge w:val="restart"/>
            <w:shd w:val="clear" w:color="auto" w:fill="auto"/>
          </w:tcPr>
          <w:p w:rsidR="00A27A14" w:rsidRPr="00A27A14" w:rsidRDefault="00A27A14" w:rsidP="00A27A14">
            <w:pPr>
              <w:rPr>
                <w:b/>
                <w:bCs/>
              </w:rPr>
            </w:pPr>
            <w:r w:rsidRPr="00A27A14">
              <w:rPr>
                <w:b/>
                <w:bCs/>
              </w:rPr>
              <w:t>Тема 3.2 Создание и</w:t>
            </w:r>
          </w:p>
          <w:p w:rsidR="00A27A14" w:rsidRPr="00A27A14" w:rsidRDefault="00A27A14" w:rsidP="00A27A14">
            <w:pPr>
              <w:rPr>
                <w:b/>
                <w:bCs/>
              </w:rPr>
            </w:pPr>
            <w:r w:rsidRPr="00A27A14">
              <w:rPr>
                <w:b/>
                <w:bCs/>
              </w:rPr>
              <w:t>тестирование модулей для</w:t>
            </w:r>
          </w:p>
          <w:p w:rsidR="005D3000" w:rsidRDefault="00A27A14" w:rsidP="00A27A14">
            <w:pPr>
              <w:rPr>
                <w:b/>
                <w:bCs/>
                <w:sz w:val="28"/>
              </w:rPr>
            </w:pPr>
            <w:r w:rsidRPr="00A27A14">
              <w:rPr>
                <w:b/>
                <w:bCs/>
              </w:rPr>
              <w:t>мобильных приложений</w:t>
            </w:r>
          </w:p>
        </w:tc>
        <w:tc>
          <w:tcPr>
            <w:tcW w:w="6804" w:type="dxa"/>
            <w:shd w:val="clear" w:color="auto" w:fill="auto"/>
          </w:tcPr>
          <w:p w:rsidR="005D3000" w:rsidRDefault="00A27A14" w:rsidP="00A27A14">
            <w:pPr>
              <w:ind w:firstLine="453"/>
              <w:jc w:val="both"/>
              <w:rPr>
                <w:b/>
                <w:bCs/>
                <w:sz w:val="28"/>
              </w:rPr>
            </w:pPr>
            <w:r w:rsidRPr="00A27A14">
              <w:rPr>
                <w:bCs/>
              </w:rPr>
              <w:t>Инструментарий среды разработки мобильных приложений</w:t>
            </w:r>
            <w:r>
              <w:rPr>
                <w:bCs/>
              </w:rPr>
              <w:t xml:space="preserve">. </w:t>
            </w:r>
            <w:r w:rsidRPr="00A27A14">
              <w:rPr>
                <w:bCs/>
              </w:rPr>
              <w:t>Структура типичного мобильного приложения</w:t>
            </w:r>
            <w:r>
              <w:rPr>
                <w:bCs/>
              </w:rPr>
              <w:t xml:space="preserve">. </w:t>
            </w:r>
            <w:r w:rsidRPr="00A27A14">
              <w:rPr>
                <w:bCs/>
              </w:rPr>
              <w:t>Эл</w:t>
            </w:r>
            <w:r>
              <w:rPr>
                <w:bCs/>
              </w:rPr>
              <w:t xml:space="preserve">ементы управления и контейнеры. </w:t>
            </w:r>
            <w:r w:rsidRPr="00A27A14">
              <w:rPr>
                <w:bCs/>
              </w:rPr>
              <w:t>Работа со списками</w:t>
            </w:r>
            <w:r>
              <w:rPr>
                <w:bCs/>
              </w:rPr>
              <w:t xml:space="preserve">. </w:t>
            </w:r>
            <w:r w:rsidRPr="00A27A14">
              <w:rPr>
                <w:bCs/>
              </w:rPr>
              <w:t>Способы хранения данных</w:t>
            </w:r>
            <w:r>
              <w:rPr>
                <w:bCs/>
              </w:rPr>
              <w:t>.</w:t>
            </w:r>
          </w:p>
        </w:tc>
        <w:tc>
          <w:tcPr>
            <w:tcW w:w="851" w:type="dxa"/>
            <w:shd w:val="clear" w:color="auto" w:fill="auto"/>
          </w:tcPr>
          <w:p w:rsidR="005D3000" w:rsidRPr="006A12EC" w:rsidRDefault="006905E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5D3000" w:rsidRPr="002813B9" w:rsidTr="00AD03AB">
        <w:trPr>
          <w:trHeight w:val="20"/>
        </w:trPr>
        <w:tc>
          <w:tcPr>
            <w:tcW w:w="2439" w:type="dxa"/>
            <w:gridSpan w:val="2"/>
            <w:vMerge/>
            <w:shd w:val="clear" w:color="auto" w:fill="auto"/>
          </w:tcPr>
          <w:p w:rsidR="005D3000" w:rsidRDefault="005D3000" w:rsidP="005D3000">
            <w:pPr>
              <w:rPr>
                <w:b/>
                <w:bCs/>
                <w:sz w:val="28"/>
              </w:rPr>
            </w:pPr>
          </w:p>
        </w:tc>
        <w:tc>
          <w:tcPr>
            <w:tcW w:w="6804" w:type="dxa"/>
            <w:shd w:val="clear" w:color="auto" w:fill="auto"/>
          </w:tcPr>
          <w:p w:rsidR="006A12EC" w:rsidRDefault="006A12EC" w:rsidP="00A27A14">
            <w:pPr>
              <w:rPr>
                <w:b/>
                <w:i/>
              </w:rPr>
            </w:pPr>
            <w:r w:rsidRPr="002813B9">
              <w:rPr>
                <w:b/>
                <w:i/>
              </w:rPr>
              <w:t>Практическ</w:t>
            </w:r>
            <w:r>
              <w:rPr>
                <w:b/>
                <w:i/>
              </w:rPr>
              <w:t>ое</w:t>
            </w:r>
            <w:r w:rsidRPr="002813B9">
              <w:rPr>
                <w:b/>
                <w:i/>
              </w:rPr>
              <w:t xml:space="preserve"> </w:t>
            </w:r>
            <w:r w:rsidR="00080B46">
              <w:rPr>
                <w:b/>
                <w:i/>
              </w:rPr>
              <w:t>занятие</w:t>
            </w:r>
          </w:p>
          <w:p w:rsidR="00A27A14" w:rsidRDefault="00A27A14" w:rsidP="00A27A14">
            <w:r>
              <w:t>Создание эмуляторов. Подключение устройств. Настройка режима терминала.</w:t>
            </w:r>
          </w:p>
          <w:p w:rsidR="00A27A14" w:rsidRDefault="00A27A14" w:rsidP="00A27A14">
            <w:r>
              <w:t xml:space="preserve">Создание нового проекта. Изучение кода. Комментирование кода. Изменение элементов дизайна. </w:t>
            </w:r>
          </w:p>
          <w:p w:rsidR="00A27A14" w:rsidRDefault="00A27A14" w:rsidP="00A27A14">
            <w:r>
              <w:t xml:space="preserve">Обработка событий: подсказки. Обработка событий: цветовая индикация. Подготовка стандартных модулей. Обработка событий: переключение между экранами. </w:t>
            </w:r>
          </w:p>
          <w:p w:rsidR="00A27A14" w:rsidRDefault="00A27A14" w:rsidP="00A27A14">
            <w:pPr>
              <w:rPr>
                <w:b/>
                <w:bCs/>
                <w:sz w:val="28"/>
              </w:rPr>
            </w:pPr>
            <w:r>
              <w:t>Передача данных между модулями. Тестирование мобильного приложения. Оптимизация мобильного приложения.</w:t>
            </w:r>
          </w:p>
        </w:tc>
        <w:tc>
          <w:tcPr>
            <w:tcW w:w="851" w:type="dxa"/>
            <w:shd w:val="clear" w:color="auto" w:fill="auto"/>
          </w:tcPr>
          <w:p w:rsidR="005D3000" w:rsidRPr="006A12EC" w:rsidRDefault="006905E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20</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A27A14" w:rsidRPr="002813B9" w:rsidTr="00AD03AB">
        <w:trPr>
          <w:trHeight w:val="20"/>
        </w:trPr>
        <w:tc>
          <w:tcPr>
            <w:tcW w:w="2439" w:type="dxa"/>
            <w:gridSpan w:val="2"/>
            <w:vMerge w:val="restart"/>
            <w:shd w:val="clear" w:color="auto" w:fill="auto"/>
          </w:tcPr>
          <w:p w:rsidR="00A27A14" w:rsidRPr="00A27A14" w:rsidRDefault="00A27A14" w:rsidP="00A27A14">
            <w:pPr>
              <w:rPr>
                <w:b/>
                <w:bCs/>
              </w:rPr>
            </w:pPr>
            <w:r w:rsidRPr="00A27A14">
              <w:rPr>
                <w:b/>
                <w:bCs/>
              </w:rPr>
              <w:t>Тема 3.3. Разработка</w:t>
            </w:r>
          </w:p>
          <w:p w:rsidR="00A27A14" w:rsidRPr="00A27A14" w:rsidRDefault="00A27A14" w:rsidP="00A27A14">
            <w:pPr>
              <w:rPr>
                <w:b/>
                <w:bCs/>
              </w:rPr>
            </w:pPr>
            <w:r w:rsidRPr="00A27A14">
              <w:rPr>
                <w:b/>
                <w:bCs/>
              </w:rPr>
              <w:t>мобильных приложений под</w:t>
            </w:r>
          </w:p>
          <w:p w:rsidR="00A27A14" w:rsidRPr="00A27A14" w:rsidRDefault="00A27A14" w:rsidP="00A27A14">
            <w:pPr>
              <w:rPr>
                <w:b/>
                <w:bCs/>
              </w:rPr>
            </w:pPr>
            <w:proofErr w:type="spellStart"/>
            <w:r w:rsidRPr="00A27A14">
              <w:rPr>
                <w:b/>
                <w:bCs/>
              </w:rPr>
              <w:t>Android</w:t>
            </w:r>
            <w:proofErr w:type="spellEnd"/>
            <w:r w:rsidRPr="00A27A14">
              <w:rPr>
                <w:b/>
                <w:bCs/>
              </w:rPr>
              <w:t xml:space="preserve"> в среде </w:t>
            </w:r>
            <w:proofErr w:type="spellStart"/>
            <w:r w:rsidRPr="00A27A14">
              <w:rPr>
                <w:b/>
                <w:bCs/>
              </w:rPr>
              <w:t>eclipse</w:t>
            </w:r>
            <w:proofErr w:type="spellEnd"/>
            <w:r w:rsidRPr="00A27A14">
              <w:rPr>
                <w:b/>
                <w:bCs/>
              </w:rPr>
              <w:t xml:space="preserve"> и</w:t>
            </w:r>
          </w:p>
          <w:p w:rsidR="00A27A14" w:rsidRDefault="00A27A14" w:rsidP="00A27A14">
            <w:pPr>
              <w:rPr>
                <w:b/>
                <w:bCs/>
                <w:sz w:val="28"/>
              </w:rPr>
            </w:pPr>
            <w:r w:rsidRPr="00A27A14">
              <w:rPr>
                <w:b/>
                <w:bCs/>
              </w:rPr>
              <w:t>другими способами.</w:t>
            </w:r>
          </w:p>
        </w:tc>
        <w:tc>
          <w:tcPr>
            <w:tcW w:w="6804" w:type="dxa"/>
            <w:shd w:val="clear" w:color="auto" w:fill="auto"/>
          </w:tcPr>
          <w:p w:rsidR="00A27A14" w:rsidRPr="002813B9" w:rsidRDefault="00A27A14" w:rsidP="00A27A14">
            <w:pPr>
              <w:ind w:firstLine="457"/>
              <w:jc w:val="both"/>
              <w:rPr>
                <w:b/>
                <w:i/>
              </w:rPr>
            </w:pPr>
            <w:r w:rsidRPr="00A27A14">
              <w:t xml:space="preserve">Инструменты для разработки и их установка: </w:t>
            </w:r>
            <w:proofErr w:type="spellStart"/>
            <w:r w:rsidRPr="00A27A14">
              <w:t>Java</w:t>
            </w:r>
            <w:proofErr w:type="spellEnd"/>
            <w:r w:rsidRPr="00A27A14">
              <w:t xml:space="preserve"> SDK, </w:t>
            </w:r>
            <w:proofErr w:type="spellStart"/>
            <w:r w:rsidRPr="00A27A14">
              <w:t>android</w:t>
            </w:r>
            <w:proofErr w:type="spellEnd"/>
            <w:r w:rsidRPr="00A27A14">
              <w:t xml:space="preserve"> SDK, </w:t>
            </w:r>
            <w:proofErr w:type="spellStart"/>
            <w:r w:rsidRPr="00A27A14">
              <w:t>Eclipse</w:t>
            </w:r>
            <w:proofErr w:type="spellEnd"/>
            <w:r w:rsidRPr="00A27A14">
              <w:t xml:space="preserve"> IDE </w:t>
            </w:r>
            <w:proofErr w:type="spellStart"/>
            <w:r w:rsidRPr="00A27A14">
              <w:t>for</w:t>
            </w:r>
            <w:proofErr w:type="spellEnd"/>
            <w:r w:rsidRPr="00A27A14">
              <w:t xml:space="preserve"> </w:t>
            </w:r>
            <w:proofErr w:type="spellStart"/>
            <w:r w:rsidRPr="00A27A14">
              <w:t>Java</w:t>
            </w:r>
            <w:proofErr w:type="spellEnd"/>
            <w:r>
              <w:t xml:space="preserve"> </w:t>
            </w:r>
            <w:proofErr w:type="spellStart"/>
            <w:r w:rsidRPr="00A27A14">
              <w:t>Developers</w:t>
            </w:r>
            <w:proofErr w:type="spellEnd"/>
            <w:r w:rsidRPr="00A27A14">
              <w:t xml:space="preserve">, создание эмулятора мобильного устройства, ADT </w:t>
            </w:r>
            <w:proofErr w:type="spellStart"/>
            <w:r w:rsidRPr="00A27A14">
              <w:t>plugin</w:t>
            </w:r>
            <w:proofErr w:type="spellEnd"/>
            <w:r w:rsidRPr="00A27A14">
              <w:t>.</w:t>
            </w:r>
            <w:r>
              <w:t xml:space="preserve"> </w:t>
            </w:r>
            <w:r w:rsidRPr="00A27A14">
              <w:t>Создание первого приложения. Задание параметров интерфейса, единицы измерения. Варианты</w:t>
            </w:r>
            <w:r>
              <w:t xml:space="preserve"> </w:t>
            </w:r>
            <w:proofErr w:type="spellStart"/>
            <w:r w:rsidRPr="00A27A14">
              <w:t>Layout</w:t>
            </w:r>
            <w:proofErr w:type="spellEnd"/>
            <w:r w:rsidRPr="00A27A14">
              <w:rPr>
                <w:b/>
                <w:i/>
              </w:rPr>
              <w:t>.</w:t>
            </w:r>
          </w:p>
        </w:tc>
        <w:tc>
          <w:tcPr>
            <w:tcW w:w="851" w:type="dxa"/>
            <w:shd w:val="clear" w:color="auto" w:fill="auto"/>
          </w:tcPr>
          <w:p w:rsidR="00A27A14" w:rsidRPr="006A12EC" w:rsidRDefault="005D443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auto"/>
          </w:tcPr>
          <w:p w:rsidR="00A27A14" w:rsidRDefault="001C19CD"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A27A14" w:rsidRPr="002813B9" w:rsidTr="00AD03AB">
        <w:trPr>
          <w:trHeight w:val="20"/>
        </w:trPr>
        <w:tc>
          <w:tcPr>
            <w:tcW w:w="2439" w:type="dxa"/>
            <w:gridSpan w:val="2"/>
            <w:vMerge/>
            <w:shd w:val="clear" w:color="auto" w:fill="auto"/>
          </w:tcPr>
          <w:p w:rsidR="00A27A14" w:rsidRDefault="00A27A14" w:rsidP="005D3000">
            <w:pPr>
              <w:rPr>
                <w:b/>
                <w:bCs/>
                <w:sz w:val="28"/>
              </w:rPr>
            </w:pPr>
          </w:p>
        </w:tc>
        <w:tc>
          <w:tcPr>
            <w:tcW w:w="6804" w:type="dxa"/>
            <w:shd w:val="clear" w:color="auto" w:fill="auto"/>
          </w:tcPr>
          <w:p w:rsidR="00A27A14" w:rsidRDefault="00A27A14" w:rsidP="00A27A14">
            <w:pPr>
              <w:rPr>
                <w:b/>
                <w:i/>
              </w:rPr>
            </w:pPr>
            <w:r w:rsidRPr="002813B9">
              <w:rPr>
                <w:b/>
                <w:i/>
              </w:rPr>
              <w:t>Практическ</w:t>
            </w:r>
            <w:r>
              <w:rPr>
                <w:b/>
                <w:i/>
              </w:rPr>
              <w:t>ое</w:t>
            </w:r>
            <w:r w:rsidRPr="002813B9">
              <w:rPr>
                <w:b/>
                <w:i/>
              </w:rPr>
              <w:t xml:space="preserve"> </w:t>
            </w:r>
            <w:r w:rsidR="00080B46" w:rsidRPr="00080B46">
              <w:rPr>
                <w:b/>
                <w:i/>
              </w:rPr>
              <w:t>занятие</w:t>
            </w:r>
          </w:p>
          <w:p w:rsidR="00A27A14" w:rsidRPr="002813B9" w:rsidRDefault="00A27A14" w:rsidP="00A27A14">
            <w:pPr>
              <w:rPr>
                <w:b/>
                <w:i/>
              </w:rPr>
            </w:pPr>
            <w:r>
              <w:t xml:space="preserve">Создание тем для упрощения работы с элементами. Применение DDMS для отладки приложения. Создание лога. Списки. Работа с ориентацией экрана, применение различных </w:t>
            </w:r>
            <w:proofErr w:type="spellStart"/>
            <w:r>
              <w:t>layouts</w:t>
            </w:r>
            <w:proofErr w:type="spellEnd"/>
            <w:r>
              <w:t xml:space="preserve">. Анимация. Рисование. Меню. Кнопки. Диалоговые окна. Сообщения. Мультимедиа. </w:t>
            </w:r>
            <w:proofErr w:type="spellStart"/>
            <w:r>
              <w:t>Shared</w:t>
            </w:r>
            <w:proofErr w:type="spellEnd"/>
            <w:r>
              <w:t xml:space="preserve"> </w:t>
            </w:r>
            <w:proofErr w:type="spellStart"/>
            <w:r>
              <w:t>preferences</w:t>
            </w:r>
            <w:proofErr w:type="spellEnd"/>
            <w:r>
              <w:t xml:space="preserve">. БД </w:t>
            </w:r>
            <w:proofErr w:type="spellStart"/>
            <w:r>
              <w:t>SQLite</w:t>
            </w:r>
            <w:proofErr w:type="spellEnd"/>
            <w:r>
              <w:t xml:space="preserve">. Интернет-соединение. </w:t>
            </w:r>
            <w:proofErr w:type="spellStart"/>
            <w:r>
              <w:t>Content</w:t>
            </w:r>
            <w:proofErr w:type="spellEnd"/>
            <w:r>
              <w:t xml:space="preserve"> </w:t>
            </w:r>
            <w:proofErr w:type="spellStart"/>
            <w:r>
              <w:t>providers</w:t>
            </w:r>
            <w:proofErr w:type="spellEnd"/>
            <w:r>
              <w:t xml:space="preserve">. Работа с картами и GPS. </w:t>
            </w:r>
            <w:proofErr w:type="spellStart"/>
            <w:r>
              <w:t>Виджеты</w:t>
            </w:r>
            <w:proofErr w:type="spellEnd"/>
            <w:r>
              <w:t>. Публикация приложения.</w:t>
            </w:r>
          </w:p>
        </w:tc>
        <w:tc>
          <w:tcPr>
            <w:tcW w:w="851" w:type="dxa"/>
            <w:shd w:val="clear" w:color="auto" w:fill="auto"/>
          </w:tcPr>
          <w:p w:rsidR="00A27A14" w:rsidRPr="006A12EC" w:rsidRDefault="006905E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20</w:t>
            </w:r>
          </w:p>
        </w:tc>
        <w:tc>
          <w:tcPr>
            <w:tcW w:w="680" w:type="dxa"/>
            <w:shd w:val="clear" w:color="auto" w:fill="auto"/>
          </w:tcPr>
          <w:p w:rsidR="00A27A14" w:rsidRDefault="001C19CD"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A27A14" w:rsidRPr="002813B9" w:rsidTr="00AD03AB">
        <w:trPr>
          <w:trHeight w:val="20"/>
        </w:trPr>
        <w:tc>
          <w:tcPr>
            <w:tcW w:w="2439" w:type="dxa"/>
            <w:gridSpan w:val="2"/>
            <w:vMerge w:val="restart"/>
            <w:shd w:val="clear" w:color="auto" w:fill="auto"/>
          </w:tcPr>
          <w:p w:rsidR="00A27A14" w:rsidRPr="00A27A14" w:rsidRDefault="00A27A14" w:rsidP="005D3000">
            <w:pPr>
              <w:rPr>
                <w:b/>
                <w:bCs/>
                <w:sz w:val="28"/>
              </w:rPr>
            </w:pPr>
            <w:r w:rsidRPr="00A27A14">
              <w:rPr>
                <w:b/>
              </w:rPr>
              <w:t xml:space="preserve">Тема 3.4. Разработка мобильных приложений под </w:t>
            </w:r>
            <w:proofErr w:type="spellStart"/>
            <w:r w:rsidRPr="00A27A14">
              <w:rPr>
                <w:b/>
              </w:rPr>
              <w:t>iOS</w:t>
            </w:r>
            <w:proofErr w:type="spellEnd"/>
            <w:r w:rsidRPr="00A27A14">
              <w:rPr>
                <w:b/>
              </w:rPr>
              <w:t>.</w:t>
            </w:r>
          </w:p>
        </w:tc>
        <w:tc>
          <w:tcPr>
            <w:tcW w:w="6804" w:type="dxa"/>
            <w:shd w:val="clear" w:color="auto" w:fill="auto"/>
          </w:tcPr>
          <w:p w:rsidR="00A27A14" w:rsidRPr="002813B9" w:rsidRDefault="00A27A14" w:rsidP="00A27A14">
            <w:pPr>
              <w:ind w:firstLine="457"/>
              <w:jc w:val="both"/>
              <w:rPr>
                <w:b/>
                <w:i/>
              </w:rPr>
            </w:pPr>
            <w:r>
              <w:t xml:space="preserve">Инструменты для разработки и их установка. Интерфейсные элементы, особенности среды разработки. Отличия от </w:t>
            </w:r>
            <w:proofErr w:type="spellStart"/>
            <w:r>
              <w:t>android</w:t>
            </w:r>
            <w:proofErr w:type="spellEnd"/>
            <w:r>
              <w:t>.</w:t>
            </w:r>
          </w:p>
        </w:tc>
        <w:tc>
          <w:tcPr>
            <w:tcW w:w="851" w:type="dxa"/>
            <w:shd w:val="clear" w:color="auto" w:fill="auto"/>
          </w:tcPr>
          <w:p w:rsidR="00A27A14" w:rsidRPr="006A12EC" w:rsidRDefault="005D443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bookmarkStart w:id="0" w:name="_GoBack"/>
            <w:bookmarkEnd w:id="0"/>
            <w:r>
              <w:rPr>
                <w:bCs/>
                <w:sz w:val="28"/>
                <w:szCs w:val="28"/>
              </w:rPr>
              <w:t>8</w:t>
            </w:r>
          </w:p>
        </w:tc>
        <w:tc>
          <w:tcPr>
            <w:tcW w:w="680" w:type="dxa"/>
            <w:shd w:val="clear" w:color="auto" w:fill="auto"/>
          </w:tcPr>
          <w:p w:rsidR="00A27A14" w:rsidRDefault="001C19CD"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A27A14" w:rsidRPr="002813B9" w:rsidTr="00AD03AB">
        <w:trPr>
          <w:trHeight w:val="20"/>
        </w:trPr>
        <w:tc>
          <w:tcPr>
            <w:tcW w:w="2439" w:type="dxa"/>
            <w:gridSpan w:val="2"/>
            <w:vMerge/>
            <w:shd w:val="clear" w:color="auto" w:fill="auto"/>
          </w:tcPr>
          <w:p w:rsidR="00A27A14" w:rsidRDefault="00A27A14" w:rsidP="005D3000">
            <w:pPr>
              <w:rPr>
                <w:b/>
                <w:bCs/>
                <w:sz w:val="28"/>
              </w:rPr>
            </w:pPr>
          </w:p>
        </w:tc>
        <w:tc>
          <w:tcPr>
            <w:tcW w:w="6804" w:type="dxa"/>
            <w:shd w:val="clear" w:color="auto" w:fill="auto"/>
          </w:tcPr>
          <w:p w:rsidR="00A27A14" w:rsidRDefault="00A27A14" w:rsidP="00A27A14">
            <w:pPr>
              <w:rPr>
                <w:b/>
                <w:i/>
              </w:rPr>
            </w:pPr>
            <w:r w:rsidRPr="002813B9">
              <w:rPr>
                <w:b/>
                <w:i/>
              </w:rPr>
              <w:t>Практическ</w:t>
            </w:r>
            <w:r>
              <w:rPr>
                <w:b/>
                <w:i/>
              </w:rPr>
              <w:t>ое</w:t>
            </w:r>
            <w:r w:rsidRPr="002813B9">
              <w:rPr>
                <w:b/>
                <w:i/>
              </w:rPr>
              <w:t xml:space="preserve"> </w:t>
            </w:r>
            <w:r w:rsidR="00080B46" w:rsidRPr="00080B46">
              <w:rPr>
                <w:b/>
                <w:i/>
              </w:rPr>
              <w:t>занятие</w:t>
            </w:r>
          </w:p>
          <w:p w:rsidR="00A27A14" w:rsidRPr="002813B9" w:rsidRDefault="00A27A14" w:rsidP="00A27A14">
            <w:pPr>
              <w:ind w:firstLine="457"/>
              <w:jc w:val="both"/>
              <w:rPr>
                <w:b/>
                <w:i/>
              </w:rPr>
            </w:pPr>
            <w:r>
              <w:t xml:space="preserve">Создание приложения, которое состоит из нескольких </w:t>
            </w:r>
            <w:proofErr w:type="spellStart"/>
            <w:r>
              <w:t>activities</w:t>
            </w:r>
            <w:proofErr w:type="spellEnd"/>
            <w:r>
              <w:t>. Написание приложение, работающее с разными темами/стилями. Создание приложение, содержащее анимированные интерфейсные элементы</w:t>
            </w:r>
            <w:r w:rsidR="005D4434">
              <w:t>.</w:t>
            </w:r>
          </w:p>
        </w:tc>
        <w:tc>
          <w:tcPr>
            <w:tcW w:w="851" w:type="dxa"/>
            <w:shd w:val="clear" w:color="auto" w:fill="auto"/>
          </w:tcPr>
          <w:p w:rsidR="00A27A14" w:rsidRPr="006A12EC" w:rsidRDefault="006905E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20</w:t>
            </w:r>
          </w:p>
        </w:tc>
        <w:tc>
          <w:tcPr>
            <w:tcW w:w="680" w:type="dxa"/>
            <w:shd w:val="clear" w:color="auto" w:fill="auto"/>
          </w:tcPr>
          <w:p w:rsidR="00A27A14" w:rsidRDefault="001C19CD"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DD145B" w:rsidRPr="002813B9" w:rsidTr="00DD145B">
        <w:trPr>
          <w:trHeight w:val="20"/>
        </w:trPr>
        <w:tc>
          <w:tcPr>
            <w:tcW w:w="2439" w:type="dxa"/>
            <w:gridSpan w:val="2"/>
            <w:shd w:val="clear" w:color="auto" w:fill="A6A6A6" w:themeFill="background1" w:themeFillShade="A6"/>
          </w:tcPr>
          <w:p w:rsidR="00DD145B" w:rsidRDefault="00DD145B" w:rsidP="00DD145B">
            <w:pPr>
              <w:spacing w:before="120" w:after="120"/>
              <w:rPr>
                <w:b/>
                <w:bCs/>
                <w:sz w:val="28"/>
              </w:rPr>
            </w:pPr>
          </w:p>
        </w:tc>
        <w:tc>
          <w:tcPr>
            <w:tcW w:w="6804" w:type="dxa"/>
            <w:shd w:val="clear" w:color="auto" w:fill="A6A6A6" w:themeFill="background1" w:themeFillShade="A6"/>
          </w:tcPr>
          <w:p w:rsidR="00DD145B" w:rsidRPr="005959EA" w:rsidRDefault="00DD145B" w:rsidP="00DD145B">
            <w:pPr>
              <w:spacing w:before="120" w:after="120"/>
              <w:jc w:val="right"/>
              <w:rPr>
                <w:b/>
                <w:bCs/>
                <w:i/>
                <w:sz w:val="28"/>
                <w:szCs w:val="28"/>
              </w:rPr>
            </w:pPr>
            <w:r>
              <w:rPr>
                <w:b/>
                <w:bCs/>
                <w:i/>
                <w:sz w:val="28"/>
                <w:szCs w:val="28"/>
              </w:rPr>
              <w:t>ЭКЗАМЕН</w:t>
            </w:r>
          </w:p>
        </w:tc>
        <w:tc>
          <w:tcPr>
            <w:tcW w:w="851" w:type="dxa"/>
            <w:shd w:val="clear" w:color="auto" w:fill="A6A6A6" w:themeFill="background1" w:themeFillShade="A6"/>
          </w:tcPr>
          <w:p w:rsidR="00DD145B" w:rsidRPr="005959EA" w:rsidRDefault="00DD145B" w:rsidP="00DD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hemeFill="background1" w:themeFillShade="A6"/>
          </w:tcPr>
          <w:p w:rsidR="00DD145B" w:rsidRDefault="00DD145B" w:rsidP="00DD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DD145B" w:rsidRPr="002813B9" w:rsidTr="00080B46">
        <w:trPr>
          <w:trHeight w:val="20"/>
        </w:trPr>
        <w:tc>
          <w:tcPr>
            <w:tcW w:w="10774" w:type="dxa"/>
            <w:gridSpan w:val="5"/>
            <w:shd w:val="clear" w:color="auto" w:fill="D9D9D9" w:themeFill="background1" w:themeFillShade="D9"/>
          </w:tcPr>
          <w:p w:rsidR="00DD145B" w:rsidRPr="005959EA" w:rsidRDefault="00DD145B" w:rsidP="00DD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lastRenderedPageBreak/>
              <w:t>6 семестр</w:t>
            </w:r>
          </w:p>
        </w:tc>
      </w:tr>
      <w:tr w:rsidR="001C19CD" w:rsidRPr="002813B9" w:rsidTr="00AD03AB">
        <w:trPr>
          <w:trHeight w:val="20"/>
        </w:trPr>
        <w:tc>
          <w:tcPr>
            <w:tcW w:w="2439" w:type="dxa"/>
            <w:gridSpan w:val="2"/>
            <w:vMerge w:val="restart"/>
            <w:shd w:val="clear" w:color="auto" w:fill="auto"/>
          </w:tcPr>
          <w:p w:rsidR="001C19CD" w:rsidRPr="00A27A14" w:rsidRDefault="001C19CD" w:rsidP="00A27A14">
            <w:pPr>
              <w:rPr>
                <w:b/>
                <w:bCs/>
              </w:rPr>
            </w:pPr>
            <w:r w:rsidRPr="00A27A14">
              <w:rPr>
                <w:b/>
                <w:bCs/>
              </w:rPr>
              <w:t>Тема 3.5. Разработка</w:t>
            </w:r>
          </w:p>
          <w:p w:rsidR="001C19CD" w:rsidRPr="00A27A14" w:rsidRDefault="001C19CD" w:rsidP="00A27A14">
            <w:pPr>
              <w:rPr>
                <w:b/>
                <w:bCs/>
              </w:rPr>
            </w:pPr>
            <w:r w:rsidRPr="00A27A14">
              <w:rPr>
                <w:b/>
                <w:bCs/>
              </w:rPr>
              <w:t>мобильных приложений под</w:t>
            </w:r>
          </w:p>
          <w:p w:rsidR="001C19CD" w:rsidRDefault="001C19CD" w:rsidP="00A27A14">
            <w:pPr>
              <w:rPr>
                <w:b/>
                <w:bCs/>
                <w:sz w:val="28"/>
              </w:rPr>
            </w:pPr>
            <w:proofErr w:type="spellStart"/>
            <w:r w:rsidRPr="00A27A14">
              <w:rPr>
                <w:b/>
                <w:bCs/>
              </w:rPr>
              <w:t>Windows</w:t>
            </w:r>
            <w:proofErr w:type="spellEnd"/>
            <w:r w:rsidRPr="00A27A14">
              <w:rPr>
                <w:b/>
                <w:bCs/>
              </w:rPr>
              <w:t xml:space="preserve"> </w:t>
            </w:r>
            <w:proofErr w:type="spellStart"/>
            <w:r w:rsidRPr="00A27A14">
              <w:rPr>
                <w:b/>
                <w:bCs/>
              </w:rPr>
              <w:t>Phone</w:t>
            </w:r>
            <w:proofErr w:type="spellEnd"/>
            <w:r w:rsidRPr="00A27A14">
              <w:rPr>
                <w:b/>
                <w:bCs/>
              </w:rPr>
              <w:t>.</w:t>
            </w:r>
          </w:p>
        </w:tc>
        <w:tc>
          <w:tcPr>
            <w:tcW w:w="6804" w:type="dxa"/>
            <w:shd w:val="clear" w:color="auto" w:fill="auto"/>
          </w:tcPr>
          <w:p w:rsidR="001C19CD" w:rsidRPr="002813B9" w:rsidRDefault="001C19CD" w:rsidP="001C19CD">
            <w:pPr>
              <w:ind w:firstLine="457"/>
              <w:jc w:val="both"/>
              <w:rPr>
                <w:b/>
                <w:i/>
              </w:rPr>
            </w:pPr>
            <w:r>
              <w:t>Инструменты для разработки и их установка. Интерфейсные элементы, особенности среды разработки</w:t>
            </w:r>
          </w:p>
        </w:tc>
        <w:tc>
          <w:tcPr>
            <w:tcW w:w="851" w:type="dxa"/>
            <w:shd w:val="clear" w:color="auto" w:fill="auto"/>
          </w:tcPr>
          <w:p w:rsidR="001C19CD" w:rsidRDefault="00DD145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auto"/>
          </w:tcPr>
          <w:p w:rsidR="001C19CD" w:rsidRDefault="006905E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1C19CD" w:rsidRPr="002813B9" w:rsidTr="00080B46">
        <w:trPr>
          <w:trHeight w:val="8003"/>
        </w:trPr>
        <w:tc>
          <w:tcPr>
            <w:tcW w:w="2439" w:type="dxa"/>
            <w:gridSpan w:val="2"/>
            <w:vMerge/>
            <w:shd w:val="clear" w:color="auto" w:fill="auto"/>
          </w:tcPr>
          <w:p w:rsidR="001C19CD" w:rsidRDefault="001C19CD" w:rsidP="00A27A14">
            <w:pPr>
              <w:rPr>
                <w:b/>
                <w:bCs/>
                <w:sz w:val="28"/>
              </w:rPr>
            </w:pPr>
          </w:p>
        </w:tc>
        <w:tc>
          <w:tcPr>
            <w:tcW w:w="6804" w:type="dxa"/>
            <w:shd w:val="clear" w:color="auto" w:fill="auto"/>
          </w:tcPr>
          <w:p w:rsidR="001C19CD" w:rsidRDefault="001C19CD" w:rsidP="00A27A14">
            <w:pPr>
              <w:rPr>
                <w:b/>
                <w:i/>
              </w:rPr>
            </w:pPr>
            <w:r w:rsidRPr="002813B9">
              <w:rPr>
                <w:b/>
                <w:i/>
              </w:rPr>
              <w:t>Практическ</w:t>
            </w:r>
            <w:r>
              <w:rPr>
                <w:b/>
                <w:i/>
              </w:rPr>
              <w:t>ое</w:t>
            </w:r>
            <w:r w:rsidRPr="002813B9">
              <w:rPr>
                <w:b/>
                <w:i/>
              </w:rPr>
              <w:t xml:space="preserve"> </w:t>
            </w:r>
            <w:r>
              <w:rPr>
                <w:b/>
                <w:i/>
              </w:rPr>
              <w:t>за</w:t>
            </w:r>
            <w:r w:rsidR="00080B46">
              <w:rPr>
                <w:b/>
                <w:i/>
              </w:rPr>
              <w:t xml:space="preserve">нятие </w:t>
            </w:r>
          </w:p>
          <w:p w:rsidR="001C19CD" w:rsidRDefault="001C19CD" w:rsidP="00A27A14">
            <w:r>
              <w:t xml:space="preserve">Создание приложения, отображающее после запуска карты </w:t>
            </w:r>
            <w:proofErr w:type="spellStart"/>
            <w:r>
              <w:t>Google</w:t>
            </w:r>
            <w:proofErr w:type="spellEnd"/>
            <w:r>
              <w:t xml:space="preserve"> или какие-нибудь другие карты. Создание собственный </w:t>
            </w:r>
            <w:proofErr w:type="spellStart"/>
            <w:r>
              <w:t>виджет</w:t>
            </w:r>
            <w:proofErr w:type="spellEnd"/>
            <w:r>
              <w:t xml:space="preserve"> с настройками. Создание приложение, использующее опциональное меню (меню настроек) и контекстное меню для </w:t>
            </w:r>
            <w:proofErr w:type="spellStart"/>
            <w:r>
              <w:t>какогонибудь</w:t>
            </w:r>
            <w:proofErr w:type="spellEnd"/>
            <w:r>
              <w:t xml:space="preserve"> интерфейсного элемента.</w:t>
            </w:r>
          </w:p>
          <w:p w:rsidR="001C19CD" w:rsidRDefault="001C19CD" w:rsidP="00A27A14">
            <w:r>
              <w:t xml:space="preserve">Создание первого приложения под </w:t>
            </w:r>
            <w:proofErr w:type="spellStart"/>
            <w:r>
              <w:t>Android</w:t>
            </w:r>
            <w:proofErr w:type="spellEnd"/>
            <w:r>
              <w:t xml:space="preserve">. Основы разработки интерфейсов мобильных приложений. </w:t>
            </w:r>
          </w:p>
          <w:p w:rsidR="001C19CD" w:rsidRDefault="001C19CD" w:rsidP="00A27A14">
            <w:r>
              <w:t xml:space="preserve">Создание </w:t>
            </w:r>
            <w:proofErr w:type="spellStart"/>
            <w:r>
              <w:t>многоэкранного</w:t>
            </w:r>
            <w:proofErr w:type="spellEnd"/>
            <w:r>
              <w:t xml:space="preserve"> приложения. </w:t>
            </w:r>
          </w:p>
          <w:p w:rsidR="001C19CD" w:rsidRDefault="001C19CD" w:rsidP="00A27A14">
            <w:r>
              <w:t xml:space="preserve">Демонстрации распознавания стандартных жестов. Принципы работы c жестами вводимыми пользователями. </w:t>
            </w:r>
          </w:p>
          <w:p w:rsidR="001C19CD" w:rsidRDefault="001C19CD" w:rsidP="00A27A14">
            <w:r>
              <w:t xml:space="preserve">Многооконное приложение. </w:t>
            </w:r>
            <w:proofErr w:type="spellStart"/>
            <w:r>
              <w:t>Геолокационные</w:t>
            </w:r>
            <w:proofErr w:type="spellEnd"/>
            <w:r>
              <w:t xml:space="preserve"> возможности. Использование сторонних библиотек.</w:t>
            </w:r>
          </w:p>
          <w:p w:rsidR="001C19CD" w:rsidRDefault="001C19CD" w:rsidP="005959EA">
            <w:r>
              <w:t xml:space="preserve">Работа с базами данных в </w:t>
            </w:r>
            <w:proofErr w:type="spellStart"/>
            <w:r>
              <w:t>Android</w:t>
            </w:r>
            <w:proofErr w:type="spellEnd"/>
            <w:r>
              <w:t xml:space="preserve">. Основные приемы работы с инструментами разработки. </w:t>
            </w:r>
          </w:p>
          <w:p w:rsidR="001C19CD" w:rsidRDefault="001C19CD" w:rsidP="005959EA">
            <w:r>
              <w:t xml:space="preserve">Шаблоны проектов, структура проектов. Элементы управления. Разработка пользовательского элемента управления. </w:t>
            </w:r>
          </w:p>
          <w:p w:rsidR="001C19CD" w:rsidRDefault="001C19CD" w:rsidP="005959EA">
            <w:r>
              <w:t xml:space="preserve">Навигация в приложении. Обмен данными внутри приложения. Использование шаблона проектирования MVVM. Работа с JSON, XML, сжатие данных. </w:t>
            </w:r>
          </w:p>
          <w:p w:rsidR="001C19CD" w:rsidRDefault="001C19CD" w:rsidP="005959EA">
            <w:r>
              <w:t xml:space="preserve">Работа </w:t>
            </w:r>
            <w:proofErr w:type="spellStart"/>
            <w:r>
              <w:t>webClient</w:t>
            </w:r>
            <w:proofErr w:type="spellEnd"/>
            <w:r>
              <w:t xml:space="preserve"> и </w:t>
            </w:r>
            <w:proofErr w:type="spellStart"/>
            <w:r>
              <w:t>HttpWebRequest</w:t>
            </w:r>
            <w:proofErr w:type="spellEnd"/>
            <w:r>
              <w:t xml:space="preserve">. </w:t>
            </w:r>
          </w:p>
          <w:p w:rsidR="001C19CD" w:rsidRDefault="001C19CD" w:rsidP="005959EA">
            <w:r>
              <w:t xml:space="preserve">Работа с API веб-сервисов. </w:t>
            </w:r>
          </w:p>
          <w:p w:rsidR="001C19CD" w:rsidRPr="005959EA" w:rsidRDefault="001C19CD" w:rsidP="005959EA">
            <w:pPr>
              <w:rPr>
                <w:lang w:val="en-US"/>
              </w:rPr>
            </w:pPr>
            <w:r>
              <w:t>Хранение данных на устройстве. Локальные базы данных. Разработка</w:t>
            </w:r>
            <w:r w:rsidRPr="005959EA">
              <w:rPr>
                <w:lang w:val="en-US"/>
              </w:rPr>
              <w:t xml:space="preserve"> </w:t>
            </w:r>
            <w:r>
              <w:t>для</w:t>
            </w:r>
            <w:r w:rsidRPr="005959EA">
              <w:rPr>
                <w:lang w:val="en-US"/>
              </w:rPr>
              <w:t xml:space="preserve"> Windows Azure. </w:t>
            </w:r>
          </w:p>
          <w:p w:rsidR="001C19CD" w:rsidRPr="005959EA" w:rsidRDefault="001C19CD" w:rsidP="005959EA">
            <w:pPr>
              <w:rPr>
                <w:lang w:val="en-US"/>
              </w:rPr>
            </w:pPr>
            <w:r>
              <w:t>Сервисы</w:t>
            </w:r>
            <w:r w:rsidRPr="005959EA">
              <w:rPr>
                <w:lang w:val="en-US"/>
              </w:rPr>
              <w:t xml:space="preserve"> Live Connect: SkyDrive. </w:t>
            </w:r>
          </w:p>
          <w:p w:rsidR="001C19CD" w:rsidRDefault="001C19CD" w:rsidP="005959EA">
            <w:r>
              <w:t xml:space="preserve">Многопоточное программирование. </w:t>
            </w:r>
          </w:p>
          <w:p w:rsidR="001C19CD" w:rsidRDefault="001C19CD" w:rsidP="005959EA">
            <w:r>
              <w:t xml:space="preserve">Сенсорный пользовательский интерфейс. </w:t>
            </w:r>
          </w:p>
          <w:p w:rsidR="001C19CD" w:rsidRPr="002813B9" w:rsidRDefault="001C19CD" w:rsidP="005959EA">
            <w:pPr>
              <w:rPr>
                <w:b/>
                <w:i/>
              </w:rPr>
            </w:pPr>
            <w:r>
              <w:t>Работа с датчиками, определение местоположения. Распознавание и синтез речи, работа с камерой.</w:t>
            </w:r>
          </w:p>
        </w:tc>
        <w:tc>
          <w:tcPr>
            <w:tcW w:w="851" w:type="dxa"/>
            <w:shd w:val="clear" w:color="auto" w:fill="auto"/>
          </w:tcPr>
          <w:p w:rsidR="001C19CD" w:rsidRPr="006A12EC" w:rsidRDefault="00DD145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28</w:t>
            </w:r>
          </w:p>
        </w:tc>
        <w:tc>
          <w:tcPr>
            <w:tcW w:w="680" w:type="dxa"/>
            <w:shd w:val="clear" w:color="auto" w:fill="auto"/>
          </w:tcPr>
          <w:p w:rsidR="001C19CD" w:rsidRDefault="006905E4"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5D4434" w:rsidRPr="002813B9" w:rsidTr="00080B46">
        <w:trPr>
          <w:trHeight w:val="20"/>
        </w:trPr>
        <w:tc>
          <w:tcPr>
            <w:tcW w:w="9243" w:type="dxa"/>
            <w:gridSpan w:val="3"/>
            <w:shd w:val="clear" w:color="auto" w:fill="FFFFFF" w:themeFill="background1"/>
          </w:tcPr>
          <w:p w:rsidR="005D4434" w:rsidRDefault="005D4434" w:rsidP="005D4434">
            <w:pPr>
              <w:rPr>
                <w:b/>
                <w:bCs/>
                <w:i/>
              </w:rPr>
            </w:pPr>
            <w:r w:rsidRPr="002A78ED">
              <w:rPr>
                <w:b/>
                <w:bCs/>
                <w:i/>
              </w:rPr>
              <w:t xml:space="preserve">Самостоятельная учебная работа при изучении раздела </w:t>
            </w:r>
            <w:r w:rsidR="005F1461">
              <w:rPr>
                <w:b/>
                <w:bCs/>
                <w:i/>
              </w:rPr>
              <w:t>3</w:t>
            </w:r>
            <w:r>
              <w:t xml:space="preserve"> </w:t>
            </w:r>
            <w:r w:rsidRPr="002914F7">
              <w:rPr>
                <w:b/>
                <w:bCs/>
                <w:i/>
              </w:rPr>
              <w:t>МДК 01.0</w:t>
            </w:r>
            <w:r w:rsidR="005F1461">
              <w:rPr>
                <w:b/>
                <w:bCs/>
                <w:i/>
              </w:rPr>
              <w:t>3</w:t>
            </w:r>
            <w:r w:rsidRPr="002914F7">
              <w:rPr>
                <w:b/>
                <w:bCs/>
                <w:i/>
              </w:rPr>
              <w:t>.</w:t>
            </w:r>
          </w:p>
          <w:p w:rsidR="005D4434" w:rsidRDefault="005D4434" w:rsidP="005D4434">
            <w:r>
              <w:t xml:space="preserve">1. Создать приложение, по нажатию кнопки в котором проигрывается какой-то звук. </w:t>
            </w:r>
          </w:p>
          <w:p w:rsidR="005D4434" w:rsidRDefault="005D4434" w:rsidP="005D4434">
            <w:r>
              <w:t xml:space="preserve">2. Создать приложение, при запуске которого проигрывается какое-то видео. </w:t>
            </w:r>
          </w:p>
          <w:p w:rsidR="005D4434" w:rsidRDefault="005D4434" w:rsidP="005D4434">
            <w:r>
              <w:t xml:space="preserve">3. Создать приложение, при запуске которого активируется фотокамера телефона, производится снимок, и этот снимок помещается в </w:t>
            </w:r>
            <w:proofErr w:type="spellStart"/>
            <w:r>
              <w:t>ImageView</w:t>
            </w:r>
            <w:proofErr w:type="spellEnd"/>
            <w:r>
              <w:t xml:space="preserve"> интерфейса приложения. </w:t>
            </w:r>
          </w:p>
          <w:p w:rsidR="005D4434" w:rsidRDefault="005D4434" w:rsidP="005D4434">
            <w:pPr>
              <w:rPr>
                <w:b/>
                <w:bCs/>
                <w:i/>
                <w:sz w:val="28"/>
              </w:rPr>
            </w:pPr>
            <w:r>
              <w:t xml:space="preserve">4. Создать приложение, работающее с </w:t>
            </w:r>
            <w:proofErr w:type="spellStart"/>
            <w:r>
              <w:t>SharedPreferences</w:t>
            </w:r>
            <w:proofErr w:type="spellEnd"/>
            <w:r>
              <w:t xml:space="preserve"> и сохраняющее настройки, а также работающее с БД </w:t>
            </w:r>
            <w:proofErr w:type="spellStart"/>
            <w:r>
              <w:t>SQLite</w:t>
            </w:r>
            <w:proofErr w:type="spellEnd"/>
            <w:r>
              <w:t xml:space="preserve"> – заполняющее БД по нажатию кнопки 1 с помощью </w:t>
            </w:r>
            <w:proofErr w:type="spellStart"/>
            <w:r>
              <w:t>EditText</w:t>
            </w:r>
            <w:proofErr w:type="spellEnd"/>
            <w:r>
              <w:t xml:space="preserve">, и выводящее все записи этой БД в какой-нибудь интерфейсный элемент ниже с помощью кнопки 2 (в виде списка, </w:t>
            </w:r>
            <w:proofErr w:type="spellStart"/>
            <w:r>
              <w:t>datagrid</w:t>
            </w:r>
            <w:proofErr w:type="spellEnd"/>
            <w:r>
              <w:t xml:space="preserve"> или просто правильно настроенного </w:t>
            </w:r>
            <w:proofErr w:type="spellStart"/>
            <w:r>
              <w:t>TextView</w:t>
            </w:r>
            <w:proofErr w:type="spellEnd"/>
            <w:r>
              <w:t>).</w:t>
            </w:r>
          </w:p>
        </w:tc>
        <w:tc>
          <w:tcPr>
            <w:tcW w:w="851" w:type="dxa"/>
            <w:shd w:val="clear" w:color="auto" w:fill="FFFFFF" w:themeFill="background1"/>
          </w:tcPr>
          <w:p w:rsidR="005D4434" w:rsidRPr="001C19CD" w:rsidRDefault="00C30E31"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4</w:t>
            </w:r>
            <w:r w:rsidR="001C19CD" w:rsidRPr="001C19CD">
              <w:rPr>
                <w:bCs/>
                <w:i/>
                <w:sz w:val="28"/>
                <w:szCs w:val="28"/>
              </w:rPr>
              <w:t>0</w:t>
            </w:r>
          </w:p>
        </w:tc>
        <w:tc>
          <w:tcPr>
            <w:tcW w:w="680" w:type="dxa"/>
            <w:shd w:val="clear" w:color="auto" w:fill="FFFFFF" w:themeFill="background1"/>
          </w:tcPr>
          <w:p w:rsidR="005D4434" w:rsidRPr="002813B9" w:rsidRDefault="001C19CD"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5D4434" w:rsidRPr="002813B9" w:rsidTr="00F13E86">
        <w:trPr>
          <w:trHeight w:val="20"/>
        </w:trPr>
        <w:tc>
          <w:tcPr>
            <w:tcW w:w="2156" w:type="dxa"/>
            <w:shd w:val="clear" w:color="auto" w:fill="FFFFFF" w:themeFill="background1"/>
          </w:tcPr>
          <w:p w:rsidR="005D4434" w:rsidRPr="005D4434" w:rsidRDefault="005D4434" w:rsidP="005D4434">
            <w:pPr>
              <w:rPr>
                <w:b/>
                <w:bCs/>
                <w:i/>
              </w:rPr>
            </w:pPr>
            <w:r w:rsidRPr="005D4434">
              <w:rPr>
                <w:b/>
              </w:rPr>
              <w:t>Курсовая работа</w:t>
            </w:r>
          </w:p>
        </w:tc>
        <w:tc>
          <w:tcPr>
            <w:tcW w:w="7087" w:type="dxa"/>
            <w:gridSpan w:val="2"/>
            <w:shd w:val="clear" w:color="auto" w:fill="FFFFFF" w:themeFill="background1"/>
          </w:tcPr>
          <w:p w:rsidR="005D4434" w:rsidRDefault="005D4434" w:rsidP="005D4434">
            <w:r>
              <w:t>Темы курсовых работ по выбору:</w:t>
            </w:r>
          </w:p>
          <w:p w:rsidR="005D4434" w:rsidRDefault="005D4434" w:rsidP="005D4434">
            <w:r>
              <w:t xml:space="preserve">1. Разработка дизайна мобильного приложения «Справочник» на базе операционной системы </w:t>
            </w:r>
            <w:proofErr w:type="spellStart"/>
            <w:r>
              <w:t>Android</w:t>
            </w:r>
            <w:proofErr w:type="spellEnd"/>
            <w:r>
              <w:t>.</w:t>
            </w:r>
          </w:p>
          <w:p w:rsidR="005D4434" w:rsidRDefault="005D4434" w:rsidP="005D4434">
            <w:r>
              <w:t>2. Разработка мобильного приложения для поиска вакансий.</w:t>
            </w:r>
          </w:p>
          <w:p w:rsidR="005D4434" w:rsidRDefault="005D4434" w:rsidP="005D4434">
            <w:r>
              <w:t>3. Разработка мобильного приложения учета записей клиентов. 4. Разработка мобильного приложения для повышения эффективности работы автосервиса легковых автомобилей «</w:t>
            </w:r>
            <w:proofErr w:type="spellStart"/>
            <w:r>
              <w:t>АвтоВасТ</w:t>
            </w:r>
            <w:proofErr w:type="spellEnd"/>
            <w:r>
              <w:t>».</w:t>
            </w:r>
          </w:p>
          <w:p w:rsidR="005D4434" w:rsidRDefault="005D4434" w:rsidP="005D4434">
            <w:r>
              <w:t>5. Разработка мобильного приложения для заказа и доставки</w:t>
            </w:r>
            <w:r w:rsidR="00F13E86">
              <w:t xml:space="preserve"> </w:t>
            </w:r>
            <w:r>
              <w:t>еды.</w:t>
            </w:r>
          </w:p>
          <w:p w:rsidR="005D4434" w:rsidRDefault="005D4434" w:rsidP="005D4434">
            <w:r>
              <w:t>6. Разработка кроссплатформенного мобильного приложения «Музыка».</w:t>
            </w:r>
          </w:p>
          <w:p w:rsidR="005D4434" w:rsidRDefault="005D4434" w:rsidP="005D4434">
            <w:r>
              <w:lastRenderedPageBreak/>
              <w:t>7. Разработка мобильного приложения для проведения голосований.</w:t>
            </w:r>
          </w:p>
          <w:p w:rsidR="005D4434" w:rsidRDefault="005D4434" w:rsidP="005D4434">
            <w:r>
              <w:t xml:space="preserve">8. Разработка мобильного приложения по психологии и медитациям на базе среды разработки </w:t>
            </w:r>
            <w:proofErr w:type="spellStart"/>
            <w:r>
              <w:t>Android</w:t>
            </w:r>
            <w:proofErr w:type="spellEnd"/>
            <w:r>
              <w:t xml:space="preserve"> </w:t>
            </w:r>
            <w:proofErr w:type="spellStart"/>
            <w:r>
              <w:t>Studio</w:t>
            </w:r>
            <w:proofErr w:type="spellEnd"/>
            <w:r>
              <w:t>.</w:t>
            </w:r>
          </w:p>
          <w:p w:rsidR="005D4434" w:rsidRDefault="005D4434" w:rsidP="005D4434">
            <w:r>
              <w:t>9. Разработка мобильного приложения для обмена сообщениями «Мессенджер».</w:t>
            </w:r>
          </w:p>
          <w:p w:rsidR="005D4434" w:rsidRDefault="005D4434" w:rsidP="005D4434">
            <w:r>
              <w:t>10. Прототип клиент-серверного приложения для получения медицинских онлайн-консультаций «e-</w:t>
            </w:r>
            <w:proofErr w:type="spellStart"/>
            <w:r>
              <w:t>Doctor</w:t>
            </w:r>
            <w:proofErr w:type="spellEnd"/>
            <w:r>
              <w:t>».</w:t>
            </w:r>
          </w:p>
          <w:p w:rsidR="005D4434" w:rsidRDefault="005D4434" w:rsidP="005D4434">
            <w:r>
              <w:t>11. IOS-приложение для навигации внутри помещения.</w:t>
            </w:r>
          </w:p>
          <w:p w:rsidR="005D4434" w:rsidRDefault="005D4434" w:rsidP="005D4434">
            <w:r>
              <w:t>12. Транспортный бот для мессенджера.</w:t>
            </w:r>
          </w:p>
          <w:p w:rsidR="005D4434" w:rsidRDefault="005D4434" w:rsidP="005D4434">
            <w:r>
              <w:t>13. Разработка мобильной игры для изучения основ тестирования программного обеспечения.</w:t>
            </w:r>
          </w:p>
          <w:p w:rsidR="005D4434" w:rsidRDefault="005D4434" w:rsidP="005D4434">
            <w:r>
              <w:t xml:space="preserve">14. Разработка приложения с функциями бизнес-помощника чат-бота в мобильной среде </w:t>
            </w:r>
            <w:proofErr w:type="spellStart"/>
            <w:r>
              <w:t>Telegram</w:t>
            </w:r>
            <w:proofErr w:type="spellEnd"/>
            <w:r>
              <w:t>.</w:t>
            </w:r>
          </w:p>
          <w:p w:rsidR="005D4434" w:rsidRPr="002A78ED" w:rsidRDefault="005D4434" w:rsidP="005D4434">
            <w:pPr>
              <w:rPr>
                <w:b/>
                <w:bCs/>
                <w:i/>
              </w:rPr>
            </w:pPr>
            <w:r>
              <w:t xml:space="preserve">15. Разработка </w:t>
            </w:r>
            <w:proofErr w:type="spellStart"/>
            <w:r>
              <w:t>мультиплеерной</w:t>
            </w:r>
            <w:proofErr w:type="spellEnd"/>
            <w:r>
              <w:t xml:space="preserve"> многопользовательской игры «Змейка» под </w:t>
            </w:r>
            <w:proofErr w:type="spellStart"/>
            <w:r>
              <w:t>Android</w:t>
            </w:r>
            <w:proofErr w:type="spellEnd"/>
            <w:r>
              <w:t>.</w:t>
            </w:r>
          </w:p>
        </w:tc>
        <w:tc>
          <w:tcPr>
            <w:tcW w:w="851" w:type="dxa"/>
            <w:shd w:val="clear" w:color="auto" w:fill="FFFFFF" w:themeFill="background1"/>
          </w:tcPr>
          <w:p w:rsidR="005D4434" w:rsidRPr="005D4434" w:rsidRDefault="005D4434"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30</w:t>
            </w:r>
          </w:p>
        </w:tc>
        <w:tc>
          <w:tcPr>
            <w:tcW w:w="680" w:type="dxa"/>
            <w:shd w:val="clear" w:color="auto" w:fill="FFFFFF" w:themeFill="background1"/>
          </w:tcPr>
          <w:p w:rsidR="005D4434" w:rsidRPr="002813B9" w:rsidRDefault="001C19CD"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6905E4" w:rsidRPr="002813B9" w:rsidTr="006905E4">
        <w:trPr>
          <w:trHeight w:val="972"/>
        </w:trPr>
        <w:tc>
          <w:tcPr>
            <w:tcW w:w="9243" w:type="dxa"/>
            <w:gridSpan w:val="3"/>
            <w:shd w:val="clear" w:color="auto" w:fill="A6A6A6" w:themeFill="background1" w:themeFillShade="A6"/>
          </w:tcPr>
          <w:p w:rsidR="006905E4" w:rsidRDefault="006905E4" w:rsidP="006905E4">
            <w:pPr>
              <w:spacing w:before="120" w:after="120"/>
              <w:rPr>
                <w:b/>
                <w:szCs w:val="20"/>
              </w:rPr>
            </w:pPr>
            <w:r w:rsidRPr="006905E4">
              <w:rPr>
                <w:b/>
                <w:szCs w:val="20"/>
              </w:rPr>
              <w:lastRenderedPageBreak/>
              <w:t>РАЗДЕЛ 4. СИСТЕМНОЕ ПРОГРАММИРОВАНИЕ</w:t>
            </w:r>
          </w:p>
          <w:p w:rsidR="006905E4" w:rsidRPr="006905E4" w:rsidRDefault="006905E4" w:rsidP="006905E4">
            <w:pPr>
              <w:spacing w:before="120" w:after="120"/>
              <w:rPr>
                <w:b/>
              </w:rPr>
            </w:pPr>
            <w:r w:rsidRPr="006905E4">
              <w:rPr>
                <w:b/>
                <w:i/>
                <w:sz w:val="28"/>
                <w:szCs w:val="20"/>
              </w:rPr>
              <w:t>МДК.</w:t>
            </w:r>
            <w:r>
              <w:rPr>
                <w:b/>
                <w:i/>
                <w:sz w:val="28"/>
                <w:szCs w:val="20"/>
              </w:rPr>
              <w:t>0</w:t>
            </w:r>
            <w:r w:rsidRPr="006905E4">
              <w:rPr>
                <w:b/>
                <w:i/>
                <w:sz w:val="28"/>
                <w:szCs w:val="20"/>
              </w:rPr>
              <w:t>1.</w:t>
            </w:r>
            <w:r>
              <w:rPr>
                <w:b/>
                <w:i/>
                <w:sz w:val="28"/>
                <w:szCs w:val="20"/>
              </w:rPr>
              <w:t>0</w:t>
            </w:r>
            <w:r w:rsidRPr="006905E4">
              <w:rPr>
                <w:b/>
                <w:i/>
                <w:sz w:val="28"/>
                <w:szCs w:val="20"/>
              </w:rPr>
              <w:t>4 Системное программирование</w:t>
            </w:r>
          </w:p>
        </w:tc>
        <w:tc>
          <w:tcPr>
            <w:tcW w:w="851" w:type="dxa"/>
            <w:shd w:val="clear" w:color="auto" w:fill="A6A6A6" w:themeFill="background1" w:themeFillShade="A6"/>
          </w:tcPr>
          <w:p w:rsidR="006905E4" w:rsidRDefault="00080B46" w:rsidP="0069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162</w:t>
            </w:r>
          </w:p>
        </w:tc>
        <w:tc>
          <w:tcPr>
            <w:tcW w:w="680" w:type="dxa"/>
            <w:shd w:val="clear" w:color="auto" w:fill="A6A6A6" w:themeFill="background1" w:themeFillShade="A6"/>
          </w:tcPr>
          <w:p w:rsidR="006905E4" w:rsidRPr="002813B9" w:rsidRDefault="006905E4" w:rsidP="0069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6905E4" w:rsidRPr="002813B9" w:rsidTr="00F13E86">
        <w:trPr>
          <w:trHeight w:val="397"/>
        </w:trPr>
        <w:tc>
          <w:tcPr>
            <w:tcW w:w="10774" w:type="dxa"/>
            <w:gridSpan w:val="5"/>
            <w:shd w:val="clear" w:color="auto" w:fill="D9D9D9" w:themeFill="background1" w:themeFillShade="D9"/>
          </w:tcPr>
          <w:p w:rsidR="006905E4" w:rsidRPr="006905E4" w:rsidRDefault="006905E4"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 xml:space="preserve">4 </w:t>
            </w:r>
            <w:r w:rsidRPr="006905E4">
              <w:rPr>
                <w:b/>
                <w:bCs/>
                <w:i/>
                <w:sz w:val="28"/>
                <w:szCs w:val="28"/>
              </w:rPr>
              <w:t>семестр</w:t>
            </w:r>
          </w:p>
        </w:tc>
      </w:tr>
      <w:tr w:rsidR="00080B46" w:rsidRPr="002813B9" w:rsidTr="005F1461">
        <w:trPr>
          <w:trHeight w:val="20"/>
        </w:trPr>
        <w:tc>
          <w:tcPr>
            <w:tcW w:w="2439" w:type="dxa"/>
            <w:gridSpan w:val="2"/>
            <w:vMerge w:val="restart"/>
            <w:shd w:val="clear" w:color="auto" w:fill="FFFFFF" w:themeFill="background1"/>
          </w:tcPr>
          <w:p w:rsidR="00080B46" w:rsidRP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r w:rsidRPr="00080B46">
              <w:rPr>
                <w:b/>
                <w:bCs/>
                <w:szCs w:val="28"/>
              </w:rPr>
              <w:t>Тема 4.1</w:t>
            </w:r>
          </w:p>
          <w:p w:rsidR="00080B46" w:rsidRP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r w:rsidRPr="00080B46">
              <w:rPr>
                <w:b/>
                <w:bCs/>
                <w:szCs w:val="28"/>
              </w:rPr>
              <w:t>Программирование на</w:t>
            </w:r>
            <w:r>
              <w:rPr>
                <w:b/>
                <w:bCs/>
                <w:szCs w:val="28"/>
              </w:rPr>
              <w:t xml:space="preserve"> </w:t>
            </w:r>
            <w:r w:rsidRPr="00080B46">
              <w:rPr>
                <w:b/>
                <w:bCs/>
                <w:szCs w:val="28"/>
              </w:rPr>
              <w:t>языке низкого уровня</w:t>
            </w:r>
          </w:p>
        </w:tc>
        <w:tc>
          <w:tcPr>
            <w:tcW w:w="6804" w:type="dxa"/>
            <w:shd w:val="clear" w:color="auto" w:fill="FFFFFF" w:themeFill="background1"/>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t>Подсистемы управления ресурсами. Управление процессами. Управление потоками. Параллельная обработка потоков. Создание процессов. Создание потоков. Обмен данными между процессами. Передача сообщений. Анонимные каналы. Именованные каналы. Сетевое программирование сокетов. Динамически подключаемые библиотеки DLL. Сервисы. Виртуальная память. Выделение памяти процессам. Работа с буфером экрана.</w:t>
            </w:r>
          </w:p>
        </w:tc>
        <w:tc>
          <w:tcPr>
            <w:tcW w:w="851" w:type="dxa"/>
            <w:shd w:val="clear" w:color="auto" w:fill="FFFFFF" w:themeFill="background1"/>
          </w:tcPr>
          <w:p w:rsidR="00080B46" w:rsidRPr="00080B46" w:rsidRDefault="00F13E86"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hemeFill="background1"/>
          </w:tcPr>
          <w:p w:rsidR="00080B46" w:rsidRDefault="00595EB5"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1,2</w:t>
            </w:r>
          </w:p>
        </w:tc>
      </w:tr>
      <w:tr w:rsidR="00080B46" w:rsidRPr="002813B9" w:rsidTr="005F1461">
        <w:trPr>
          <w:trHeight w:val="20"/>
        </w:trPr>
        <w:tc>
          <w:tcPr>
            <w:tcW w:w="2439" w:type="dxa"/>
            <w:gridSpan w:val="2"/>
            <w:vMerge/>
            <w:shd w:val="clear" w:color="auto" w:fill="FFFFFF" w:themeFill="background1"/>
          </w:tcPr>
          <w:p w:rsidR="00080B46" w:rsidRP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tc>
        <w:tc>
          <w:tcPr>
            <w:tcW w:w="6804" w:type="dxa"/>
            <w:shd w:val="clear" w:color="auto" w:fill="FFFFFF" w:themeFill="background1"/>
          </w:tcPr>
          <w:p w:rsidR="00080B46" w:rsidRDefault="00080B46" w:rsidP="00080B46">
            <w:pPr>
              <w:rPr>
                <w:b/>
                <w:i/>
              </w:rPr>
            </w:pPr>
            <w:r w:rsidRPr="002813B9">
              <w:rPr>
                <w:b/>
                <w:i/>
              </w:rPr>
              <w:t>Практическ</w:t>
            </w:r>
            <w:r>
              <w:rPr>
                <w:b/>
                <w:i/>
              </w:rPr>
              <w:t>ое</w:t>
            </w:r>
            <w:r w:rsidRPr="002813B9">
              <w:rPr>
                <w:b/>
                <w:i/>
              </w:rPr>
              <w:t xml:space="preserve"> </w:t>
            </w:r>
            <w:r>
              <w:rPr>
                <w:b/>
                <w:i/>
              </w:rPr>
              <w:t>занятие</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Использование потоков. </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Обмен данными. </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Сетевое программирование сокетов. </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Работы с буфером экрана.</w:t>
            </w:r>
          </w:p>
          <w:p w:rsidR="00594A8A" w:rsidRDefault="00594A8A"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tc>
        <w:tc>
          <w:tcPr>
            <w:tcW w:w="851" w:type="dxa"/>
            <w:shd w:val="clear" w:color="auto" w:fill="FFFFFF" w:themeFill="background1"/>
          </w:tcPr>
          <w:p w:rsidR="00080B46" w:rsidRPr="00080B46" w:rsidRDefault="00F13E86"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hemeFill="background1"/>
          </w:tcPr>
          <w:p w:rsidR="00080B46" w:rsidRDefault="00595EB5"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2,3</w:t>
            </w:r>
          </w:p>
        </w:tc>
      </w:tr>
      <w:tr w:rsidR="00080B46" w:rsidRPr="002813B9" w:rsidTr="005F1461">
        <w:trPr>
          <w:trHeight w:val="20"/>
        </w:trPr>
        <w:tc>
          <w:tcPr>
            <w:tcW w:w="2439" w:type="dxa"/>
            <w:gridSpan w:val="2"/>
            <w:vMerge w:val="restart"/>
            <w:shd w:val="clear" w:color="auto" w:fill="FFFFFF" w:themeFill="background1"/>
          </w:tcPr>
          <w:p w:rsidR="00080B46" w:rsidRP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r w:rsidRPr="00080B46">
              <w:rPr>
                <w:b/>
                <w:bCs/>
                <w:szCs w:val="28"/>
              </w:rPr>
              <w:t>Тема 4.2. Программирование</w:t>
            </w:r>
          </w:p>
          <w:p w:rsidR="00080B46" w:rsidRP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r w:rsidRPr="00080B46">
              <w:rPr>
                <w:b/>
                <w:bCs/>
                <w:szCs w:val="28"/>
              </w:rPr>
              <w:t>на Ассемблер</w:t>
            </w:r>
          </w:p>
        </w:tc>
        <w:tc>
          <w:tcPr>
            <w:tcW w:w="6804" w:type="dxa"/>
            <w:shd w:val="clear" w:color="auto" w:fill="FFFFFF" w:themeFill="background1"/>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t>Описание данных. Команды пересылки данных. Арифметические операции над двоичными числами. Компоновка программы. Выполнение программы. Команды логических операций. Команды сравнения. Команды сдвигов. Передача параметров в подпрограммы. Передача параметров в макрокоманды. Размещение в памяти и обработка.</w:t>
            </w:r>
          </w:p>
        </w:tc>
        <w:tc>
          <w:tcPr>
            <w:tcW w:w="851" w:type="dxa"/>
            <w:shd w:val="clear" w:color="auto" w:fill="FFFFFF" w:themeFill="background1"/>
          </w:tcPr>
          <w:p w:rsidR="00080B46" w:rsidRPr="00080B46" w:rsidRDefault="00F13E86"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hemeFill="background1"/>
          </w:tcPr>
          <w:p w:rsidR="00080B46" w:rsidRDefault="00595EB5"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1,2</w:t>
            </w:r>
          </w:p>
        </w:tc>
      </w:tr>
      <w:tr w:rsidR="00080B46" w:rsidRPr="002813B9" w:rsidTr="005F1461">
        <w:trPr>
          <w:trHeight w:val="20"/>
        </w:trPr>
        <w:tc>
          <w:tcPr>
            <w:tcW w:w="2439" w:type="dxa"/>
            <w:gridSpan w:val="2"/>
            <w:vMerge/>
            <w:shd w:val="clear" w:color="auto" w:fill="FFFFFF" w:themeFill="background1"/>
          </w:tcPr>
          <w:p w:rsidR="00080B46" w:rsidRP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tc>
        <w:tc>
          <w:tcPr>
            <w:tcW w:w="6804" w:type="dxa"/>
            <w:shd w:val="clear" w:color="auto" w:fill="FFFFFF" w:themeFill="background1"/>
          </w:tcPr>
          <w:p w:rsidR="00F13E86" w:rsidRDefault="00F13E86" w:rsidP="00F13E86">
            <w:pPr>
              <w:rPr>
                <w:b/>
                <w:bCs/>
                <w:sz w:val="28"/>
              </w:rPr>
            </w:pPr>
            <w:r w:rsidRPr="002813B9">
              <w:rPr>
                <w:b/>
                <w:i/>
              </w:rPr>
              <w:t>Практическ</w:t>
            </w:r>
            <w:r>
              <w:rPr>
                <w:b/>
                <w:i/>
              </w:rPr>
              <w:t>ое</w:t>
            </w:r>
            <w:r w:rsidRPr="002813B9">
              <w:rPr>
                <w:b/>
                <w:i/>
              </w:rPr>
              <w:t xml:space="preserve"> </w:t>
            </w:r>
            <w:r>
              <w:rPr>
                <w:b/>
                <w:i/>
              </w:rPr>
              <w:t xml:space="preserve">задание </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Команды пересылки данных общего назначения. </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Команды загрузки адресных значений и обращение к стеку. Команды ввода-вывода.</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Арифметические операции. </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Логические команды. </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Организация подпрограмм.</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Организация макрокоманд. </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Обработка двумерных массивов. </w:t>
            </w:r>
          </w:p>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Кросс-системы.</w:t>
            </w:r>
          </w:p>
          <w:p w:rsidR="00594A8A" w:rsidRDefault="00594A8A"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tc>
        <w:tc>
          <w:tcPr>
            <w:tcW w:w="851" w:type="dxa"/>
            <w:shd w:val="clear" w:color="auto" w:fill="FFFFFF" w:themeFill="background1"/>
          </w:tcPr>
          <w:p w:rsidR="00080B46" w:rsidRPr="00080B46" w:rsidRDefault="00F13E86"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18</w:t>
            </w:r>
          </w:p>
        </w:tc>
        <w:tc>
          <w:tcPr>
            <w:tcW w:w="680" w:type="dxa"/>
            <w:shd w:val="clear" w:color="auto" w:fill="FFFFFF" w:themeFill="background1"/>
          </w:tcPr>
          <w:p w:rsidR="00080B46" w:rsidRDefault="00595EB5"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2,3</w:t>
            </w:r>
          </w:p>
        </w:tc>
      </w:tr>
      <w:tr w:rsidR="00080B46" w:rsidRPr="002813B9" w:rsidTr="00080B46">
        <w:trPr>
          <w:trHeight w:val="20"/>
        </w:trPr>
        <w:tc>
          <w:tcPr>
            <w:tcW w:w="2439" w:type="dxa"/>
            <w:gridSpan w:val="2"/>
            <w:shd w:val="clear" w:color="auto" w:fill="A6A6A6" w:themeFill="background1" w:themeFillShade="A6"/>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tc>
        <w:tc>
          <w:tcPr>
            <w:tcW w:w="6804" w:type="dxa"/>
            <w:shd w:val="clear" w:color="auto" w:fill="A6A6A6" w:themeFill="background1" w:themeFillShade="A6"/>
          </w:tcPr>
          <w:p w:rsidR="00080B46" w:rsidRPr="005D3000" w:rsidRDefault="00080B46" w:rsidP="00080B46">
            <w:pPr>
              <w:spacing w:before="120" w:after="120"/>
              <w:jc w:val="right"/>
              <w:rPr>
                <w:b/>
                <w:bCs/>
                <w:i/>
                <w:sz w:val="28"/>
              </w:rPr>
            </w:pPr>
            <w:r>
              <w:rPr>
                <w:b/>
                <w:bCs/>
                <w:i/>
                <w:sz w:val="28"/>
              </w:rPr>
              <w:t>ДИФФЕРЕНЦИРОВАННЫЙ ЗАЧЕТ</w:t>
            </w:r>
          </w:p>
        </w:tc>
        <w:tc>
          <w:tcPr>
            <w:tcW w:w="851" w:type="dxa"/>
            <w:shd w:val="clear" w:color="auto" w:fill="A6A6A6" w:themeFill="background1" w:themeFillShade="A6"/>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tc>
      </w:tr>
      <w:tr w:rsidR="00080B46" w:rsidRPr="002813B9" w:rsidTr="0034725C">
        <w:trPr>
          <w:trHeight w:val="20"/>
        </w:trPr>
        <w:tc>
          <w:tcPr>
            <w:tcW w:w="10774" w:type="dxa"/>
            <w:gridSpan w:val="5"/>
            <w:shd w:val="clear" w:color="auto" w:fill="D9D9D9" w:themeFill="background1" w:themeFillShade="D9"/>
          </w:tcPr>
          <w:p w:rsidR="00080B46" w:rsidRPr="006A12EC"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lastRenderedPageBreak/>
              <w:t>5</w:t>
            </w:r>
            <w:r w:rsidRPr="006A12EC">
              <w:rPr>
                <w:b/>
                <w:bCs/>
                <w:i/>
                <w:sz w:val="28"/>
                <w:szCs w:val="28"/>
              </w:rPr>
              <w:t xml:space="preserve"> семестр</w:t>
            </w:r>
          </w:p>
        </w:tc>
      </w:tr>
      <w:tr w:rsidR="00080B46" w:rsidRPr="002813B9" w:rsidTr="00AD03AB">
        <w:trPr>
          <w:trHeight w:val="20"/>
        </w:trPr>
        <w:tc>
          <w:tcPr>
            <w:tcW w:w="2439" w:type="dxa"/>
            <w:gridSpan w:val="2"/>
            <w:vMerge w:val="restart"/>
            <w:shd w:val="clear" w:color="auto" w:fill="auto"/>
          </w:tcPr>
          <w:p w:rsidR="00080B46" w:rsidRPr="00F13E86" w:rsidRDefault="00F13E86" w:rsidP="00080B46">
            <w:pPr>
              <w:rPr>
                <w:b/>
                <w:bCs/>
                <w:sz w:val="28"/>
              </w:rPr>
            </w:pPr>
            <w:r w:rsidRPr="00F13E86">
              <w:rPr>
                <w:b/>
              </w:rPr>
              <w:t>Тема 4.3. Язык C#</w:t>
            </w:r>
          </w:p>
        </w:tc>
        <w:tc>
          <w:tcPr>
            <w:tcW w:w="6804" w:type="dxa"/>
            <w:shd w:val="clear" w:color="auto" w:fill="auto"/>
          </w:tcPr>
          <w:p w:rsidR="00080B46" w:rsidRDefault="00F13E86" w:rsidP="00F13E86">
            <w:pPr>
              <w:ind w:firstLine="457"/>
              <w:jc w:val="both"/>
              <w:rPr>
                <w:b/>
                <w:bCs/>
                <w:sz w:val="28"/>
              </w:rPr>
            </w:pPr>
            <w:r>
              <w:t xml:space="preserve">Язык C# и первые проекты. Система типов языка С#. Преобразования типов. Переменные и выражения. Выражения. Операции в выражениях. Присваивание и встроенные функции.  Операторы языка C#. Процедуры и функции – методы класса. Корректность методов. Рекурсия. Массивы языка C#. Класс </w:t>
            </w:r>
            <w:proofErr w:type="spellStart"/>
            <w:r>
              <w:t>Array</w:t>
            </w:r>
            <w:proofErr w:type="spellEnd"/>
            <w:r>
              <w:t xml:space="preserve"> и новые возможности массивов. Символы и строки постоянной длины в C#. Строки C#. Классы </w:t>
            </w:r>
            <w:proofErr w:type="spellStart"/>
            <w:r>
              <w:t>String</w:t>
            </w:r>
            <w:proofErr w:type="spellEnd"/>
            <w:r>
              <w:t xml:space="preserve"> и </w:t>
            </w:r>
            <w:proofErr w:type="spellStart"/>
            <w:r>
              <w:t>StringBuilder</w:t>
            </w:r>
            <w:proofErr w:type="spellEnd"/>
            <w:r>
              <w:t>. Регулярные выражения. Классы. Структуры и перечисления. Отношения между классами. Клиенты и наследники. Интерфейсы. Множественное наследование. Функциональный тип в C#. Делегаты. События. Универсальность. Классы с родовыми параметрами. Отладка и обработка исключительных ситуаций. Организация интерфейса и рисование в формах.</w:t>
            </w:r>
          </w:p>
        </w:tc>
        <w:tc>
          <w:tcPr>
            <w:tcW w:w="851" w:type="dxa"/>
            <w:shd w:val="clear" w:color="auto" w:fill="auto"/>
          </w:tcPr>
          <w:p w:rsidR="00080B46" w:rsidRPr="006A12EC" w:rsidRDefault="00080B46" w:rsidP="0059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w:t>
            </w:r>
            <w:r w:rsidR="00595EB5">
              <w:rPr>
                <w:bCs/>
                <w:sz w:val="28"/>
                <w:szCs w:val="28"/>
              </w:rPr>
              <w:t>0</w:t>
            </w:r>
          </w:p>
        </w:tc>
        <w:tc>
          <w:tcPr>
            <w:tcW w:w="680" w:type="dxa"/>
            <w:shd w:val="clear" w:color="auto" w:fill="auto"/>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080B46" w:rsidRPr="002813B9" w:rsidTr="00AD03AB">
        <w:trPr>
          <w:trHeight w:val="20"/>
        </w:trPr>
        <w:tc>
          <w:tcPr>
            <w:tcW w:w="2439" w:type="dxa"/>
            <w:gridSpan w:val="2"/>
            <w:vMerge/>
            <w:shd w:val="clear" w:color="auto" w:fill="auto"/>
          </w:tcPr>
          <w:p w:rsidR="00080B46" w:rsidRPr="00F13E86" w:rsidRDefault="00080B46" w:rsidP="00080B46">
            <w:pPr>
              <w:rPr>
                <w:b/>
                <w:bCs/>
                <w:sz w:val="28"/>
              </w:rPr>
            </w:pPr>
          </w:p>
        </w:tc>
        <w:tc>
          <w:tcPr>
            <w:tcW w:w="6804" w:type="dxa"/>
            <w:shd w:val="clear" w:color="auto" w:fill="auto"/>
          </w:tcPr>
          <w:p w:rsidR="00080B46" w:rsidRDefault="00080B46" w:rsidP="00080B46">
            <w:pPr>
              <w:rPr>
                <w:b/>
                <w:bCs/>
                <w:sz w:val="28"/>
              </w:rPr>
            </w:pPr>
            <w:r w:rsidRPr="002813B9">
              <w:rPr>
                <w:b/>
                <w:i/>
              </w:rPr>
              <w:t>Практическ</w:t>
            </w:r>
            <w:r>
              <w:rPr>
                <w:b/>
                <w:i/>
              </w:rPr>
              <w:t>ое</w:t>
            </w:r>
            <w:r w:rsidRPr="002813B9">
              <w:rPr>
                <w:b/>
                <w:i/>
              </w:rPr>
              <w:t xml:space="preserve"> </w:t>
            </w:r>
            <w:r>
              <w:rPr>
                <w:b/>
                <w:i/>
              </w:rPr>
              <w:t xml:space="preserve">задание </w:t>
            </w:r>
          </w:p>
          <w:p w:rsidR="00F13E86" w:rsidRDefault="00F13E86" w:rsidP="00F13E86">
            <w:r>
              <w:t xml:space="preserve">Знакомство со средой разработки </w:t>
            </w:r>
            <w:proofErr w:type="spellStart"/>
            <w:r>
              <w:t>Visual</w:t>
            </w:r>
            <w:proofErr w:type="spellEnd"/>
            <w:r>
              <w:t xml:space="preserve"> C#. Структура программы на C#. Основы языка C#.</w:t>
            </w:r>
          </w:p>
          <w:p w:rsidR="00F13E86" w:rsidRDefault="00F13E86" w:rsidP="00F13E86">
            <w:r>
              <w:t xml:space="preserve">Основы языка C#. Создание простой C#-программы. </w:t>
            </w:r>
          </w:p>
          <w:p w:rsidR="00F13E86" w:rsidRDefault="00F13E86" w:rsidP="00F13E86">
            <w:r>
              <w:t xml:space="preserve">Основы языка C#. Создание и использование размерных типов данных. </w:t>
            </w:r>
          </w:p>
          <w:p w:rsidR="00F13E86" w:rsidRDefault="00F13E86" w:rsidP="00F13E86">
            <w:r>
              <w:t xml:space="preserve">Основы языка C#. Использование выражений и исключений. </w:t>
            </w:r>
          </w:p>
          <w:p w:rsidR="00F13E86" w:rsidRDefault="00F13E86" w:rsidP="00F13E86">
            <w:r>
              <w:t xml:space="preserve">Основы языка C#. Создание и использование методов. </w:t>
            </w:r>
          </w:p>
          <w:p w:rsidR="00F13E86" w:rsidRDefault="00F13E86" w:rsidP="00F13E86">
            <w:r>
              <w:t xml:space="preserve">Основы языка C#. Создание и использование массивов. </w:t>
            </w:r>
          </w:p>
          <w:p w:rsidR="00F13E86" w:rsidRDefault="00F13E86" w:rsidP="00F13E86">
            <w:r>
              <w:t xml:space="preserve">Основы языка C#. Создание и использование классов. </w:t>
            </w:r>
          </w:p>
          <w:p w:rsidR="00080B46" w:rsidRDefault="00F13E86" w:rsidP="00F13E86">
            <w:r>
              <w:t>Основы языка C#. Создание и использование ссылочных переменных.</w:t>
            </w:r>
          </w:p>
          <w:p w:rsidR="00F13E86" w:rsidRDefault="00F13E86" w:rsidP="00F13E86">
            <w:r>
              <w:t xml:space="preserve">Основы языка C#. Создание объектов и управление ресурсами. Основы языка C#. Использование наследования при реализации интерфейсов. </w:t>
            </w:r>
          </w:p>
          <w:p w:rsidR="00F13E86" w:rsidRDefault="00F13E86" w:rsidP="00F13E86">
            <w:pPr>
              <w:rPr>
                <w:b/>
                <w:bCs/>
                <w:sz w:val="28"/>
              </w:rPr>
            </w:pPr>
            <w:r>
              <w:t xml:space="preserve">Основы языка C#. Использование модификатора доступа </w:t>
            </w:r>
            <w:proofErr w:type="spellStart"/>
            <w:r>
              <w:t>internal</w:t>
            </w:r>
            <w:proofErr w:type="spellEnd"/>
            <w:r>
              <w:t xml:space="preserve"> и создание сборок.</w:t>
            </w:r>
          </w:p>
        </w:tc>
        <w:tc>
          <w:tcPr>
            <w:tcW w:w="851" w:type="dxa"/>
            <w:shd w:val="clear" w:color="auto" w:fill="auto"/>
          </w:tcPr>
          <w:p w:rsidR="00080B46" w:rsidRPr="006A12EC" w:rsidRDefault="00595EB5"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34</w:t>
            </w:r>
          </w:p>
        </w:tc>
        <w:tc>
          <w:tcPr>
            <w:tcW w:w="680" w:type="dxa"/>
            <w:shd w:val="clear" w:color="auto" w:fill="auto"/>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F13E86" w:rsidRPr="002813B9" w:rsidTr="00AD03AB">
        <w:trPr>
          <w:trHeight w:val="20"/>
        </w:trPr>
        <w:tc>
          <w:tcPr>
            <w:tcW w:w="2439" w:type="dxa"/>
            <w:gridSpan w:val="2"/>
            <w:vMerge w:val="restart"/>
            <w:shd w:val="clear" w:color="auto" w:fill="auto"/>
          </w:tcPr>
          <w:p w:rsidR="00F13E86" w:rsidRPr="00F13E86" w:rsidRDefault="00F13E86" w:rsidP="00080B46">
            <w:pPr>
              <w:rPr>
                <w:b/>
                <w:bCs/>
                <w:sz w:val="28"/>
              </w:rPr>
            </w:pPr>
            <w:r w:rsidRPr="00F13E86">
              <w:rPr>
                <w:b/>
                <w:bCs/>
              </w:rPr>
              <w:t xml:space="preserve">Тема 4.4. Язык </w:t>
            </w:r>
            <w:proofErr w:type="spellStart"/>
            <w:r w:rsidRPr="00F13E86">
              <w:rPr>
                <w:b/>
                <w:bCs/>
              </w:rPr>
              <w:t>Python</w:t>
            </w:r>
            <w:proofErr w:type="spellEnd"/>
          </w:p>
        </w:tc>
        <w:tc>
          <w:tcPr>
            <w:tcW w:w="6804" w:type="dxa"/>
            <w:shd w:val="clear" w:color="auto" w:fill="auto"/>
          </w:tcPr>
          <w:p w:rsidR="00F13E86" w:rsidRPr="00F13E86" w:rsidRDefault="00F13E86" w:rsidP="00E87E49">
            <w:r>
              <w:t xml:space="preserve">Ведение в питон (по примеру). Математические операции. Работа </w:t>
            </w:r>
            <w:proofErr w:type="gramStart"/>
            <w:r>
              <w:t>со строкам</w:t>
            </w:r>
            <w:proofErr w:type="gramEnd"/>
            <w:r>
              <w:t>, линейная с</w:t>
            </w:r>
            <w:r w:rsidR="00E87E49">
              <w:t xml:space="preserve">труктура, операции со строками </w:t>
            </w:r>
            <w:r>
              <w:t>Ветвление, числа и строки</w:t>
            </w:r>
            <w:r w:rsidR="00E87E49">
              <w:t xml:space="preserve">. </w:t>
            </w:r>
            <w:r>
              <w:t>Циклы, числа и строки</w:t>
            </w:r>
            <w:r w:rsidR="00E87E49">
              <w:t xml:space="preserve">. </w:t>
            </w:r>
            <w:r>
              <w:t>Списки, операции</w:t>
            </w:r>
            <w:r w:rsidR="00E87E49">
              <w:t xml:space="preserve">. </w:t>
            </w:r>
            <w:r>
              <w:t>Массивы работа с одномерными массивами</w:t>
            </w:r>
            <w:r w:rsidR="00E87E49">
              <w:t xml:space="preserve"> </w:t>
            </w:r>
            <w:r>
              <w:t>(списками). Массивы работа с двумерными</w:t>
            </w:r>
            <w:r w:rsidR="00E87E49">
              <w:t xml:space="preserve"> массивами (</w:t>
            </w:r>
            <w:proofErr w:type="spellStart"/>
            <w:r w:rsidR="00E87E49">
              <w:t>array</w:t>
            </w:r>
            <w:proofErr w:type="spellEnd"/>
            <w:r w:rsidR="00E87E49">
              <w:t>).</w:t>
            </w:r>
          </w:p>
        </w:tc>
        <w:tc>
          <w:tcPr>
            <w:tcW w:w="851" w:type="dxa"/>
            <w:shd w:val="clear" w:color="auto" w:fill="auto"/>
          </w:tcPr>
          <w:p w:rsidR="00F13E86" w:rsidRPr="006A12EC" w:rsidRDefault="00595EB5"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shd w:val="clear" w:color="auto" w:fill="auto"/>
          </w:tcPr>
          <w:p w:rsidR="00F13E86" w:rsidRDefault="00595EB5"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F13E86" w:rsidRPr="002813B9" w:rsidTr="00AD03AB">
        <w:trPr>
          <w:trHeight w:val="20"/>
        </w:trPr>
        <w:tc>
          <w:tcPr>
            <w:tcW w:w="2439" w:type="dxa"/>
            <w:gridSpan w:val="2"/>
            <w:vMerge/>
            <w:shd w:val="clear" w:color="auto" w:fill="auto"/>
          </w:tcPr>
          <w:p w:rsidR="00F13E86" w:rsidRDefault="00F13E86" w:rsidP="00080B46">
            <w:pPr>
              <w:rPr>
                <w:b/>
                <w:bCs/>
                <w:sz w:val="28"/>
              </w:rPr>
            </w:pPr>
          </w:p>
        </w:tc>
        <w:tc>
          <w:tcPr>
            <w:tcW w:w="6804" w:type="dxa"/>
            <w:shd w:val="clear" w:color="auto" w:fill="auto"/>
          </w:tcPr>
          <w:p w:rsidR="00F13E86" w:rsidRDefault="00F13E86" w:rsidP="00F13E86">
            <w:pPr>
              <w:rPr>
                <w:b/>
                <w:bCs/>
                <w:sz w:val="28"/>
              </w:rPr>
            </w:pPr>
            <w:r w:rsidRPr="002813B9">
              <w:rPr>
                <w:b/>
                <w:i/>
              </w:rPr>
              <w:t>Практическ</w:t>
            </w:r>
            <w:r>
              <w:rPr>
                <w:b/>
                <w:i/>
              </w:rPr>
              <w:t>ое</w:t>
            </w:r>
            <w:r w:rsidRPr="002813B9">
              <w:rPr>
                <w:b/>
                <w:i/>
              </w:rPr>
              <w:t xml:space="preserve"> </w:t>
            </w:r>
            <w:r>
              <w:rPr>
                <w:b/>
                <w:i/>
              </w:rPr>
              <w:t xml:space="preserve">задание </w:t>
            </w:r>
          </w:p>
          <w:p w:rsidR="00E87E49" w:rsidRDefault="00E87E49" w:rsidP="00E87E49">
            <w:r>
              <w:t xml:space="preserve">Переменные, арифметические операции, функции </w:t>
            </w:r>
            <w:proofErr w:type="spellStart"/>
            <w:r>
              <w:t>print</w:t>
            </w:r>
            <w:proofErr w:type="spellEnd"/>
            <w:r>
              <w:t xml:space="preserve"> и </w:t>
            </w:r>
            <w:proofErr w:type="spellStart"/>
            <w:r>
              <w:t>input</w:t>
            </w:r>
            <w:proofErr w:type="spellEnd"/>
            <w:r>
              <w:t xml:space="preserve">, логический тип </w:t>
            </w:r>
            <w:proofErr w:type="spellStart"/>
            <w:r>
              <w:t>bool</w:t>
            </w:r>
            <w:proofErr w:type="spellEnd"/>
            <w:r>
              <w:t xml:space="preserve"> и операторы сравнения. </w:t>
            </w:r>
          </w:p>
          <w:p w:rsidR="00E87E49" w:rsidRDefault="00E87E49" w:rsidP="00E87E49">
            <w:r>
              <w:t xml:space="preserve">Работа со строками, форматирование строк, списки и их срезы, вложенные списки. </w:t>
            </w:r>
          </w:p>
          <w:p w:rsidR="00E87E49" w:rsidRDefault="00E87E49" w:rsidP="00E87E49">
            <w:r>
              <w:t xml:space="preserve">Условный оператор, тернарный условный оператор. </w:t>
            </w:r>
          </w:p>
          <w:p w:rsidR="00E87E49" w:rsidRDefault="00E87E49" w:rsidP="00E87E49">
            <w:r>
              <w:t xml:space="preserve">Операторы циклов, вложенные циклы и итерируемые объекты. Генераторы списков. </w:t>
            </w:r>
          </w:p>
          <w:p w:rsidR="00E87E49" w:rsidRDefault="00E87E49" w:rsidP="00E87E49">
            <w:r>
              <w:t xml:space="preserve">Словари, кортежи, множества. </w:t>
            </w:r>
          </w:p>
          <w:p w:rsidR="00F13E86" w:rsidRPr="002813B9" w:rsidRDefault="00E87E49" w:rsidP="00E87E49">
            <w:pPr>
              <w:rPr>
                <w:b/>
                <w:i/>
              </w:rPr>
            </w:pPr>
            <w:r>
              <w:t xml:space="preserve">Разработка игрового приложения. </w:t>
            </w:r>
          </w:p>
        </w:tc>
        <w:tc>
          <w:tcPr>
            <w:tcW w:w="851" w:type="dxa"/>
            <w:shd w:val="clear" w:color="auto" w:fill="auto"/>
          </w:tcPr>
          <w:p w:rsidR="00F13E86" w:rsidRPr="006A12EC" w:rsidRDefault="00595EB5"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30</w:t>
            </w:r>
          </w:p>
        </w:tc>
        <w:tc>
          <w:tcPr>
            <w:tcW w:w="680" w:type="dxa"/>
            <w:shd w:val="clear" w:color="auto" w:fill="auto"/>
          </w:tcPr>
          <w:p w:rsidR="00F13E86" w:rsidRDefault="00595EB5"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080B46" w:rsidRPr="002813B9" w:rsidTr="00AD03AB">
        <w:trPr>
          <w:trHeight w:val="20"/>
        </w:trPr>
        <w:tc>
          <w:tcPr>
            <w:tcW w:w="2439" w:type="dxa"/>
            <w:gridSpan w:val="2"/>
            <w:shd w:val="clear" w:color="auto" w:fill="A6A6A6" w:themeFill="background1" w:themeFillShade="A6"/>
          </w:tcPr>
          <w:p w:rsidR="00080B46" w:rsidRDefault="00080B46" w:rsidP="00080B46">
            <w:pPr>
              <w:rPr>
                <w:b/>
                <w:bCs/>
                <w:sz w:val="28"/>
              </w:rPr>
            </w:pPr>
          </w:p>
        </w:tc>
        <w:tc>
          <w:tcPr>
            <w:tcW w:w="6804" w:type="dxa"/>
            <w:shd w:val="clear" w:color="auto" w:fill="A6A6A6" w:themeFill="background1" w:themeFillShade="A6"/>
          </w:tcPr>
          <w:p w:rsidR="00080B46" w:rsidRPr="005D3000" w:rsidRDefault="00080B46" w:rsidP="00080B46">
            <w:pPr>
              <w:spacing w:before="120" w:after="120"/>
              <w:jc w:val="right"/>
              <w:rPr>
                <w:b/>
                <w:bCs/>
                <w:i/>
                <w:sz w:val="28"/>
              </w:rPr>
            </w:pPr>
            <w:r>
              <w:rPr>
                <w:b/>
                <w:bCs/>
                <w:i/>
                <w:sz w:val="28"/>
              </w:rPr>
              <w:t>ЭКЗАМЕН</w:t>
            </w:r>
          </w:p>
        </w:tc>
        <w:tc>
          <w:tcPr>
            <w:tcW w:w="851" w:type="dxa"/>
            <w:shd w:val="clear" w:color="auto" w:fill="A6A6A6" w:themeFill="background1" w:themeFillShade="A6"/>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hemeFill="background1" w:themeFillShade="A6"/>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80B46" w:rsidRPr="002813B9" w:rsidTr="0034725C">
        <w:trPr>
          <w:trHeight w:val="20"/>
        </w:trPr>
        <w:tc>
          <w:tcPr>
            <w:tcW w:w="9243" w:type="dxa"/>
            <w:gridSpan w:val="3"/>
            <w:shd w:val="clear" w:color="auto" w:fill="auto"/>
          </w:tcPr>
          <w:p w:rsidR="00080B46" w:rsidRPr="00D47F57" w:rsidRDefault="00080B46" w:rsidP="00080B46">
            <w:pPr>
              <w:rPr>
                <w:b/>
              </w:rPr>
            </w:pPr>
            <w:r>
              <w:rPr>
                <w:b/>
                <w:bCs/>
              </w:rPr>
              <w:t>С</w:t>
            </w:r>
            <w:r w:rsidRPr="00D47F57">
              <w:rPr>
                <w:b/>
                <w:bCs/>
              </w:rPr>
              <w:t>амостоятельн</w:t>
            </w:r>
            <w:r>
              <w:rPr>
                <w:b/>
                <w:bCs/>
              </w:rPr>
              <w:t>ая</w:t>
            </w:r>
            <w:r w:rsidRPr="00D47F57">
              <w:rPr>
                <w:b/>
                <w:bCs/>
              </w:rPr>
              <w:t xml:space="preserve"> учебн</w:t>
            </w:r>
            <w:r>
              <w:rPr>
                <w:b/>
                <w:bCs/>
              </w:rPr>
              <w:t>ая</w:t>
            </w:r>
            <w:r w:rsidRPr="00D47F57">
              <w:rPr>
                <w:b/>
                <w:bCs/>
              </w:rPr>
              <w:t xml:space="preserve"> работ</w:t>
            </w:r>
            <w:r>
              <w:rPr>
                <w:b/>
                <w:bCs/>
              </w:rPr>
              <w:t>а</w:t>
            </w:r>
            <w:r w:rsidRPr="00D47F57">
              <w:rPr>
                <w:b/>
                <w:bCs/>
              </w:rPr>
              <w:t xml:space="preserve"> при изучении раздела </w:t>
            </w:r>
            <w:r w:rsidR="00F13E86">
              <w:rPr>
                <w:b/>
                <w:bCs/>
              </w:rPr>
              <w:t>4</w:t>
            </w:r>
          </w:p>
          <w:p w:rsidR="00597F71" w:rsidRPr="00597F71" w:rsidRDefault="00E87E49" w:rsidP="00597F71">
            <w:pPr>
              <w:pStyle w:val="af7"/>
              <w:numPr>
                <w:ilvl w:val="0"/>
                <w:numId w:val="12"/>
              </w:numPr>
              <w:tabs>
                <w:tab w:val="left" w:pos="909"/>
              </w:tabs>
              <w:spacing w:after="0"/>
              <w:ind w:left="0" w:firstLine="625"/>
              <w:contextualSpacing/>
              <w:rPr>
                <w:b/>
                <w:bCs/>
                <w:sz w:val="28"/>
              </w:rPr>
            </w:pPr>
            <w:r>
              <w:t xml:space="preserve">«Принцип программного управления» (доклад). </w:t>
            </w:r>
          </w:p>
          <w:p w:rsidR="00597F71" w:rsidRPr="00597F71" w:rsidRDefault="00E87E49" w:rsidP="00597F71">
            <w:pPr>
              <w:pStyle w:val="af7"/>
              <w:numPr>
                <w:ilvl w:val="0"/>
                <w:numId w:val="12"/>
              </w:numPr>
              <w:tabs>
                <w:tab w:val="left" w:pos="909"/>
              </w:tabs>
              <w:spacing w:after="0"/>
              <w:ind w:left="0" w:firstLine="625"/>
              <w:contextualSpacing/>
              <w:rPr>
                <w:b/>
                <w:bCs/>
                <w:sz w:val="28"/>
              </w:rPr>
            </w:pPr>
            <w:r>
              <w:t>«Классическая схе</w:t>
            </w:r>
            <w:r w:rsidR="00597F71">
              <w:t>ма ЭВМ» (доклад).</w:t>
            </w:r>
          </w:p>
          <w:p w:rsidR="00597F71" w:rsidRPr="00597F71" w:rsidRDefault="00E87E49" w:rsidP="00597F71">
            <w:pPr>
              <w:pStyle w:val="af7"/>
              <w:numPr>
                <w:ilvl w:val="0"/>
                <w:numId w:val="12"/>
              </w:numPr>
              <w:tabs>
                <w:tab w:val="left" w:pos="909"/>
              </w:tabs>
              <w:spacing w:after="0"/>
              <w:ind w:left="0" w:firstLine="625"/>
              <w:contextualSpacing/>
              <w:rPr>
                <w:b/>
                <w:bCs/>
                <w:sz w:val="28"/>
              </w:rPr>
            </w:pPr>
            <w:r>
              <w:t>«Основы автоматизации выч</w:t>
            </w:r>
            <w:r w:rsidR="00597F71">
              <w:t>ислительного процесса» (доклад).</w:t>
            </w:r>
          </w:p>
          <w:p w:rsidR="00597F71" w:rsidRPr="00597F71" w:rsidRDefault="00E87E49" w:rsidP="00597F71">
            <w:pPr>
              <w:pStyle w:val="af7"/>
              <w:numPr>
                <w:ilvl w:val="0"/>
                <w:numId w:val="12"/>
              </w:numPr>
              <w:tabs>
                <w:tab w:val="left" w:pos="909"/>
              </w:tabs>
              <w:spacing w:after="0"/>
              <w:ind w:left="0" w:firstLine="625"/>
              <w:contextualSpacing/>
              <w:rPr>
                <w:b/>
                <w:bCs/>
                <w:sz w:val="28"/>
              </w:rPr>
            </w:pPr>
            <w:r>
              <w:lastRenderedPageBreak/>
              <w:t xml:space="preserve">«Регистры </w:t>
            </w:r>
            <w:proofErr w:type="spellStart"/>
            <w:r>
              <w:t>Windows</w:t>
            </w:r>
            <w:proofErr w:type="spellEnd"/>
            <w:r>
              <w:t xml:space="preserve">: регистры общего назначения, регистры для адресации, регистры сегментов, регистр указателя стека, регистр указателя команд IP, регистр </w:t>
            </w:r>
            <w:r w:rsidR="00597F71">
              <w:t>флагов» (сравнительная таблица).</w:t>
            </w:r>
          </w:p>
          <w:p w:rsidR="00597F71" w:rsidRPr="00597F71" w:rsidRDefault="00E87E49" w:rsidP="00597F71">
            <w:pPr>
              <w:pStyle w:val="af7"/>
              <w:numPr>
                <w:ilvl w:val="0"/>
                <w:numId w:val="12"/>
              </w:numPr>
              <w:tabs>
                <w:tab w:val="left" w:pos="909"/>
              </w:tabs>
              <w:spacing w:after="0"/>
              <w:ind w:left="0" w:firstLine="625"/>
              <w:contextualSpacing/>
              <w:rPr>
                <w:b/>
                <w:bCs/>
                <w:sz w:val="28"/>
              </w:rPr>
            </w:pPr>
            <w:r>
              <w:t>«Критерии сравнения алгоритмов диспетчеризации» (схема и характеристика)</w:t>
            </w:r>
            <w:r w:rsidR="00597F71">
              <w:t>.</w:t>
            </w:r>
          </w:p>
          <w:p w:rsidR="00597F71" w:rsidRPr="00597F71" w:rsidRDefault="00E87E49" w:rsidP="00597F71">
            <w:pPr>
              <w:pStyle w:val="af7"/>
              <w:numPr>
                <w:ilvl w:val="0"/>
                <w:numId w:val="12"/>
              </w:numPr>
              <w:tabs>
                <w:tab w:val="left" w:pos="909"/>
              </w:tabs>
              <w:spacing w:after="0"/>
              <w:ind w:left="0" w:firstLine="625"/>
              <w:contextualSpacing/>
              <w:rPr>
                <w:b/>
                <w:bCs/>
                <w:sz w:val="28"/>
              </w:rPr>
            </w:pPr>
            <w:r>
              <w:t>«Отработка приемов работы с интерпретатором Cmd.exe» (решить задачи)</w:t>
            </w:r>
            <w:r w:rsidR="00597F71">
              <w:t>.</w:t>
            </w:r>
            <w:r>
              <w:t xml:space="preserve"> </w:t>
            </w:r>
          </w:p>
          <w:p w:rsidR="00597F71" w:rsidRPr="00597F71" w:rsidRDefault="00E87E49" w:rsidP="00597F71">
            <w:pPr>
              <w:pStyle w:val="af7"/>
              <w:numPr>
                <w:ilvl w:val="0"/>
                <w:numId w:val="12"/>
              </w:numPr>
              <w:tabs>
                <w:tab w:val="left" w:pos="909"/>
              </w:tabs>
              <w:spacing w:after="0"/>
              <w:ind w:left="0" w:firstLine="625"/>
              <w:contextualSpacing/>
              <w:rPr>
                <w:b/>
                <w:bCs/>
                <w:sz w:val="28"/>
              </w:rPr>
            </w:pPr>
            <w:r>
              <w:t xml:space="preserve">«Изучение работы одного из отладчиков: </w:t>
            </w:r>
            <w:proofErr w:type="spellStart"/>
            <w:r>
              <w:t>Aqtime</w:t>
            </w:r>
            <w:proofErr w:type="spellEnd"/>
            <w:r>
              <w:t xml:space="preserve">; </w:t>
            </w:r>
            <w:proofErr w:type="spellStart"/>
            <w:r>
              <w:t>Dtrace</w:t>
            </w:r>
            <w:proofErr w:type="spellEnd"/>
            <w:r>
              <w:t xml:space="preserve">; </w:t>
            </w:r>
            <w:proofErr w:type="spellStart"/>
            <w:r>
              <w:t>Electric</w:t>
            </w:r>
            <w:proofErr w:type="spellEnd"/>
            <w:r>
              <w:t xml:space="preserve"> </w:t>
            </w:r>
            <w:proofErr w:type="spellStart"/>
            <w:r>
              <w:t>Fence</w:t>
            </w:r>
            <w:proofErr w:type="spellEnd"/>
            <w:r>
              <w:t xml:space="preserve">; GNU </w:t>
            </w:r>
            <w:proofErr w:type="spellStart"/>
            <w:r>
              <w:t>Debugger</w:t>
            </w:r>
            <w:proofErr w:type="spellEnd"/>
            <w:r>
              <w:t xml:space="preserve"> (GDB); IDA; </w:t>
            </w:r>
            <w:proofErr w:type="spellStart"/>
            <w:r>
              <w:t>Microsoft</w:t>
            </w:r>
            <w:proofErr w:type="spellEnd"/>
            <w:r>
              <w:t xml:space="preserve"> </w:t>
            </w:r>
            <w:proofErr w:type="spellStart"/>
            <w:r>
              <w:t>Visual</w:t>
            </w:r>
            <w:proofErr w:type="spellEnd"/>
            <w:r>
              <w:t xml:space="preserve"> </w:t>
            </w:r>
            <w:proofErr w:type="spellStart"/>
            <w:r>
              <w:t>Studio</w:t>
            </w:r>
            <w:proofErr w:type="spellEnd"/>
            <w:r>
              <w:t xml:space="preserve">; </w:t>
            </w:r>
            <w:proofErr w:type="spellStart"/>
            <w:r>
              <w:t>OllyDbg</w:t>
            </w:r>
            <w:proofErr w:type="spellEnd"/>
            <w:r>
              <w:t xml:space="preserve">; </w:t>
            </w:r>
            <w:proofErr w:type="spellStart"/>
            <w:r>
              <w:t>SoftICE</w:t>
            </w:r>
            <w:proofErr w:type="spellEnd"/>
            <w:r>
              <w:t xml:space="preserve">; </w:t>
            </w:r>
            <w:proofErr w:type="spellStart"/>
            <w:r>
              <w:t>Sun</w:t>
            </w:r>
            <w:proofErr w:type="spellEnd"/>
            <w:r>
              <w:t xml:space="preserve"> </w:t>
            </w:r>
            <w:proofErr w:type="spellStart"/>
            <w:r>
              <w:t>Studio</w:t>
            </w:r>
            <w:proofErr w:type="spellEnd"/>
            <w:r>
              <w:t xml:space="preserve">; </w:t>
            </w:r>
            <w:proofErr w:type="spellStart"/>
            <w:r>
              <w:t>Dr</w:t>
            </w:r>
            <w:proofErr w:type="spellEnd"/>
            <w:r>
              <w:t xml:space="preserve">. </w:t>
            </w:r>
            <w:proofErr w:type="spellStart"/>
            <w:r>
              <w:t>Watson</w:t>
            </w:r>
            <w:proofErr w:type="spellEnd"/>
            <w:r>
              <w:t xml:space="preserve">; </w:t>
            </w:r>
            <w:proofErr w:type="spellStart"/>
            <w:r>
              <w:t>TotalView</w:t>
            </w:r>
            <w:proofErr w:type="spellEnd"/>
            <w:r>
              <w:t xml:space="preserve">; </w:t>
            </w:r>
            <w:proofErr w:type="spellStart"/>
            <w:r>
              <w:t>WinDbg</w:t>
            </w:r>
            <w:proofErr w:type="spellEnd"/>
            <w:r>
              <w:t xml:space="preserve">; </w:t>
            </w:r>
            <w:proofErr w:type="spellStart"/>
            <w:r>
              <w:t>FlexTracer</w:t>
            </w:r>
            <w:proofErr w:type="spellEnd"/>
            <w:r>
              <w:t>» (доклад)</w:t>
            </w:r>
            <w:r w:rsidR="00597F71">
              <w:t>.</w:t>
            </w:r>
          </w:p>
          <w:p w:rsidR="00597F71" w:rsidRPr="00597F71" w:rsidRDefault="00E87E49" w:rsidP="00597F71">
            <w:pPr>
              <w:pStyle w:val="af7"/>
              <w:numPr>
                <w:ilvl w:val="0"/>
                <w:numId w:val="12"/>
              </w:numPr>
              <w:tabs>
                <w:tab w:val="left" w:pos="909"/>
              </w:tabs>
              <w:spacing w:after="0"/>
              <w:ind w:left="0" w:firstLine="625"/>
              <w:contextualSpacing/>
              <w:rPr>
                <w:b/>
                <w:bCs/>
                <w:sz w:val="28"/>
              </w:rPr>
            </w:pPr>
            <w:r>
              <w:t>«Операторы языка ассемблера» (таблица)</w:t>
            </w:r>
            <w:r w:rsidR="00597F71">
              <w:t>.</w:t>
            </w:r>
          </w:p>
          <w:p w:rsidR="00597F71" w:rsidRPr="00597F71" w:rsidRDefault="00E87E49" w:rsidP="00597F71">
            <w:pPr>
              <w:pStyle w:val="af7"/>
              <w:numPr>
                <w:ilvl w:val="0"/>
                <w:numId w:val="12"/>
              </w:numPr>
              <w:tabs>
                <w:tab w:val="left" w:pos="909"/>
              </w:tabs>
              <w:spacing w:after="0"/>
              <w:ind w:left="0" w:firstLine="625"/>
              <w:contextualSpacing/>
              <w:rPr>
                <w:b/>
                <w:bCs/>
                <w:sz w:val="28"/>
              </w:rPr>
            </w:pPr>
            <w:r>
              <w:t>«Команды языка ассемблера» (таблица)</w:t>
            </w:r>
            <w:r w:rsidR="00597F71">
              <w:t>.</w:t>
            </w:r>
          </w:p>
          <w:p w:rsidR="00080B46" w:rsidRDefault="00597F71" w:rsidP="00597F71">
            <w:pPr>
              <w:pStyle w:val="af7"/>
              <w:tabs>
                <w:tab w:val="left" w:pos="909"/>
              </w:tabs>
              <w:spacing w:after="0"/>
              <w:ind w:left="625"/>
              <w:contextualSpacing/>
              <w:rPr>
                <w:b/>
                <w:bCs/>
                <w:sz w:val="28"/>
              </w:rPr>
            </w:pPr>
            <w:r>
              <w:t xml:space="preserve">10. </w:t>
            </w:r>
            <w:r w:rsidR="00E87E49">
              <w:t>«Параллельная и конвейерная организация ЭВМ» (сравнительная таблица)</w:t>
            </w:r>
            <w:r>
              <w:t>.</w:t>
            </w:r>
          </w:p>
        </w:tc>
        <w:tc>
          <w:tcPr>
            <w:tcW w:w="851" w:type="dxa"/>
            <w:shd w:val="clear" w:color="auto" w:fill="auto"/>
          </w:tcPr>
          <w:p w:rsidR="00080B46" w:rsidRPr="0034725C" w:rsidRDefault="00597F71"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lastRenderedPageBreak/>
              <w:t>42</w:t>
            </w:r>
          </w:p>
        </w:tc>
        <w:tc>
          <w:tcPr>
            <w:tcW w:w="680" w:type="dxa"/>
            <w:shd w:val="clear" w:color="auto" w:fill="auto"/>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080B46" w:rsidRPr="002813B9" w:rsidTr="00AD03AB">
        <w:trPr>
          <w:trHeight w:val="20"/>
        </w:trPr>
        <w:tc>
          <w:tcPr>
            <w:tcW w:w="2439" w:type="dxa"/>
            <w:gridSpan w:val="2"/>
            <w:vMerge w:val="restart"/>
          </w:tcPr>
          <w:p w:rsidR="00080B46" w:rsidRPr="00830363" w:rsidRDefault="00080B46" w:rsidP="00080B46">
            <w:r w:rsidRPr="00830363">
              <w:rPr>
                <w:b/>
                <w:bCs/>
              </w:rPr>
              <w:lastRenderedPageBreak/>
              <w:t xml:space="preserve">Учебная практика </w:t>
            </w:r>
            <w:r>
              <w:rPr>
                <w:b/>
                <w:bCs/>
              </w:rPr>
              <w:t>по модулю</w:t>
            </w:r>
          </w:p>
        </w:tc>
        <w:tc>
          <w:tcPr>
            <w:tcW w:w="6804" w:type="dxa"/>
          </w:tcPr>
          <w:p w:rsidR="00B86B47" w:rsidRDefault="00B86B47" w:rsidP="00080B46">
            <w:r>
              <w:t>Участие в разработке алгоритма решения поставленной задачи и реализация его средствами автоматизированного проектирования.</w:t>
            </w:r>
          </w:p>
          <w:p w:rsidR="00080B46" w:rsidRDefault="00B86B47" w:rsidP="00080B46">
            <w:r>
              <w:t>Участие в разработке кода программного продукта на основе готовой спецификации на уровне модуля.</w:t>
            </w:r>
          </w:p>
          <w:p w:rsidR="00B86B47" w:rsidRDefault="00B86B47" w:rsidP="00080B46">
            <w:r>
              <w:t>Участие в использовании инструментальных средств на этапе отладки программного продукта.</w:t>
            </w:r>
          </w:p>
          <w:p w:rsidR="00B86B47" w:rsidRDefault="00B86B47" w:rsidP="00080B46">
            <w:r>
              <w:t>Участие в использовании инструментальных средств на этапе тестирования программного продукта.</w:t>
            </w:r>
          </w:p>
          <w:p w:rsidR="00B86B47" w:rsidRDefault="00B86B47" w:rsidP="00080B46">
            <w:r>
              <w:t>Участие в анализе алгоритмов в том числе с применением инструментальных средств.</w:t>
            </w:r>
          </w:p>
          <w:p w:rsidR="00B86B47" w:rsidRPr="00F36ED2" w:rsidRDefault="00B86B47" w:rsidP="00EF4203">
            <w:pPr>
              <w:rPr>
                <w:b/>
                <w:bCs/>
              </w:rPr>
            </w:pPr>
            <w:r>
              <w:t>Участие в разработке мобильных приложений.</w:t>
            </w:r>
          </w:p>
        </w:tc>
        <w:tc>
          <w:tcPr>
            <w:tcW w:w="851" w:type="dxa"/>
            <w:shd w:val="clear" w:color="auto" w:fill="auto"/>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72</w:t>
            </w:r>
          </w:p>
        </w:tc>
        <w:tc>
          <w:tcPr>
            <w:tcW w:w="680" w:type="dxa"/>
            <w:shd w:val="clear" w:color="auto" w:fill="auto"/>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80B46" w:rsidRPr="002813B9" w:rsidTr="00AD03AB">
        <w:trPr>
          <w:trHeight w:val="20"/>
        </w:trPr>
        <w:tc>
          <w:tcPr>
            <w:tcW w:w="2439" w:type="dxa"/>
            <w:gridSpan w:val="2"/>
            <w:vMerge/>
          </w:tcPr>
          <w:p w:rsidR="00080B46" w:rsidRPr="00830363" w:rsidRDefault="00080B46" w:rsidP="00080B46">
            <w:pPr>
              <w:rPr>
                <w:b/>
                <w:bCs/>
              </w:rPr>
            </w:pPr>
          </w:p>
        </w:tc>
        <w:tc>
          <w:tcPr>
            <w:tcW w:w="6804" w:type="dxa"/>
          </w:tcPr>
          <w:p w:rsidR="00EF4203" w:rsidRDefault="00EF4203" w:rsidP="00EF4203">
            <w:r>
              <w:t>Тестирование программных модулей в нормальных и исключительных условиях. Отладка программных модулей.</w:t>
            </w:r>
          </w:p>
          <w:p w:rsidR="00EF4203" w:rsidRDefault="00EF4203" w:rsidP="00EF4203">
            <w:r>
              <w:t>Разработка библиотек. Отладка и тестирование.</w:t>
            </w:r>
          </w:p>
          <w:p w:rsidR="00EF4203" w:rsidRDefault="00EF4203" w:rsidP="00EF4203">
            <w:r>
              <w:t>Разработка форм с учетом статусов в конкретных таблицах. Создание графиков.</w:t>
            </w:r>
          </w:p>
          <w:p w:rsidR="00EF4203" w:rsidRDefault="00EF4203" w:rsidP="00EF4203">
            <w:r>
              <w:t xml:space="preserve">Разработка форм с проверкой полей с использованием регулярных выражений. </w:t>
            </w:r>
          </w:p>
          <w:p w:rsidR="00EF4203" w:rsidRDefault="00EF4203" w:rsidP="00EF4203">
            <w:r>
              <w:t>Задание размеров изображений и проверка его веса.</w:t>
            </w:r>
          </w:p>
          <w:p w:rsidR="00080B46" w:rsidRDefault="00EF4203" w:rsidP="00EF4203">
            <w:r>
              <w:t>Разработка модульных тестов по работе с библиотекой.</w:t>
            </w:r>
          </w:p>
        </w:tc>
        <w:tc>
          <w:tcPr>
            <w:tcW w:w="851" w:type="dxa"/>
            <w:shd w:val="clear" w:color="auto" w:fill="auto"/>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36</w:t>
            </w:r>
          </w:p>
        </w:tc>
        <w:tc>
          <w:tcPr>
            <w:tcW w:w="680" w:type="dxa"/>
            <w:shd w:val="clear" w:color="auto" w:fill="auto"/>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80B46" w:rsidRPr="002813B9" w:rsidTr="00AD03AB">
        <w:trPr>
          <w:trHeight w:val="20"/>
        </w:trPr>
        <w:tc>
          <w:tcPr>
            <w:tcW w:w="2439" w:type="dxa"/>
            <w:gridSpan w:val="2"/>
          </w:tcPr>
          <w:p w:rsidR="00080B46" w:rsidRPr="00830363" w:rsidRDefault="00080B46" w:rsidP="00080B46">
            <w:r w:rsidRPr="00830363">
              <w:rPr>
                <w:b/>
                <w:bCs/>
              </w:rPr>
              <w:t xml:space="preserve">Производственная практика </w:t>
            </w:r>
            <w:r w:rsidRPr="00AD03AB">
              <w:rPr>
                <w:b/>
                <w:bCs/>
              </w:rPr>
              <w:t>по модулю</w:t>
            </w:r>
          </w:p>
        </w:tc>
        <w:tc>
          <w:tcPr>
            <w:tcW w:w="6804" w:type="dxa"/>
          </w:tcPr>
          <w:p w:rsidR="00B86B47" w:rsidRDefault="00B86B47" w:rsidP="00080B46">
            <w:pPr>
              <w:tabs>
                <w:tab w:val="left" w:pos="342"/>
              </w:tabs>
            </w:pPr>
            <w:r>
              <w:t>Разработка алгоритмов программных модулей в соответствии с техническим заданием.</w:t>
            </w:r>
          </w:p>
          <w:p w:rsidR="00B86B47" w:rsidRDefault="00B86B47" w:rsidP="00B86B47">
            <w:pPr>
              <w:tabs>
                <w:tab w:val="left" w:pos="342"/>
              </w:tabs>
            </w:pPr>
            <w:r>
              <w:t xml:space="preserve">Разработка кода программного продукта на основе готовой спецификации на уровне модулей. </w:t>
            </w:r>
          </w:p>
          <w:p w:rsidR="00B86B47" w:rsidRDefault="00B86B47" w:rsidP="00B86B47">
            <w:pPr>
              <w:tabs>
                <w:tab w:val="left" w:pos="342"/>
              </w:tabs>
            </w:pPr>
            <w:r>
              <w:t>Отладка программных модулей с использованием специализированных программных средств.</w:t>
            </w:r>
          </w:p>
          <w:p w:rsidR="00B86B47" w:rsidRDefault="00B86B47" w:rsidP="00B86B47">
            <w:pPr>
              <w:tabs>
                <w:tab w:val="left" w:pos="342"/>
              </w:tabs>
            </w:pPr>
            <w:r>
              <w:t>Тестирование программных модулей.</w:t>
            </w:r>
          </w:p>
          <w:p w:rsidR="00B86B47" w:rsidRDefault="00B86B47" w:rsidP="00B86B47">
            <w:pPr>
              <w:tabs>
                <w:tab w:val="left" w:pos="342"/>
              </w:tabs>
            </w:pPr>
            <w:proofErr w:type="spellStart"/>
            <w:r>
              <w:t>Рефакторинг</w:t>
            </w:r>
            <w:proofErr w:type="spellEnd"/>
            <w:r>
              <w:t xml:space="preserve"> и оптимизация программного кода.</w:t>
            </w:r>
          </w:p>
          <w:p w:rsidR="00080B46" w:rsidRPr="00F36ED2" w:rsidRDefault="00B86B47" w:rsidP="00B86B47">
            <w:pPr>
              <w:tabs>
                <w:tab w:val="left" w:pos="342"/>
              </w:tabs>
              <w:rPr>
                <w:b/>
                <w:bCs/>
              </w:rPr>
            </w:pPr>
            <w:r>
              <w:t>Разработка модулей программного обеспечения для мобильных платформ.</w:t>
            </w:r>
          </w:p>
        </w:tc>
        <w:tc>
          <w:tcPr>
            <w:tcW w:w="851" w:type="dxa"/>
            <w:shd w:val="clear" w:color="auto" w:fill="auto"/>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144</w:t>
            </w:r>
          </w:p>
        </w:tc>
        <w:tc>
          <w:tcPr>
            <w:tcW w:w="680" w:type="dxa"/>
            <w:shd w:val="clear" w:color="auto" w:fill="auto"/>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80B46" w:rsidRPr="002813B9" w:rsidTr="0032601B">
        <w:trPr>
          <w:trHeight w:val="20"/>
        </w:trPr>
        <w:tc>
          <w:tcPr>
            <w:tcW w:w="9243" w:type="dxa"/>
            <w:gridSpan w:val="3"/>
            <w:shd w:val="clear" w:color="auto" w:fill="auto"/>
          </w:tcPr>
          <w:p w:rsidR="00080B46" w:rsidRPr="00377FBA" w:rsidRDefault="00080B46" w:rsidP="00080B46">
            <w:pPr>
              <w:jc w:val="right"/>
              <w:rPr>
                <w:b/>
                <w:bCs/>
                <w:sz w:val="28"/>
              </w:rPr>
            </w:pPr>
            <w:r>
              <w:rPr>
                <w:b/>
                <w:bCs/>
                <w:sz w:val="28"/>
              </w:rPr>
              <w:t>ИТОГО:</w:t>
            </w:r>
          </w:p>
        </w:tc>
        <w:tc>
          <w:tcPr>
            <w:tcW w:w="851" w:type="dxa"/>
            <w:shd w:val="clear" w:color="auto" w:fill="auto"/>
          </w:tcPr>
          <w:p w:rsidR="00080B46" w:rsidRDefault="00597F71"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884</w:t>
            </w:r>
          </w:p>
        </w:tc>
        <w:tc>
          <w:tcPr>
            <w:tcW w:w="680" w:type="dxa"/>
            <w:shd w:val="clear" w:color="auto" w:fill="auto"/>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D10EFE" w:rsidRDefault="00D10EFE"/>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D10EFE" w:rsidRDefault="00D10EFE" w:rsidP="00D10EFE">
      <w:pPr>
        <w:jc w:val="center"/>
        <w:rPr>
          <w:b/>
          <w:sz w:val="28"/>
          <w:szCs w:val="28"/>
        </w:rPr>
      </w:pPr>
      <w:r w:rsidRPr="00D10EFE">
        <w:rPr>
          <w:b/>
          <w:sz w:val="28"/>
          <w:szCs w:val="28"/>
        </w:rPr>
        <w:lastRenderedPageBreak/>
        <w:t>4. УСЛОВИЯ РЕАЛИЗАЦИИ ПРОГРАММЫ ПРОФЕССИОНАЛЬНОГО МОДУЛЯ</w:t>
      </w:r>
    </w:p>
    <w:p w:rsidR="00D10EFE" w:rsidRPr="00A96687" w:rsidRDefault="00D10EFE">
      <w:pPr>
        <w:rPr>
          <w:b/>
          <w:sz w:val="12"/>
          <w:szCs w:val="12"/>
        </w:rPr>
      </w:pPr>
    </w:p>
    <w:p w:rsidR="0034725C" w:rsidRDefault="0034725C" w:rsidP="00F82A6E">
      <w:pPr>
        <w:ind w:firstLine="567"/>
      </w:pPr>
      <w:r w:rsidRPr="00D10EFE">
        <w:rPr>
          <w:b/>
        </w:rPr>
        <w:t>4.1 Требования к минимальному материально-техническому обеспечению</w:t>
      </w:r>
      <w:r>
        <w:t xml:space="preserve"> </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6259">
        <w:rPr>
          <w:bCs/>
          <w:szCs w:val="28"/>
        </w:rPr>
        <w:t xml:space="preserve">Освоение программы </w:t>
      </w:r>
      <w:r>
        <w:rPr>
          <w:bCs/>
          <w:szCs w:val="28"/>
        </w:rPr>
        <w:t>профессионального модуля</w:t>
      </w:r>
      <w:r w:rsidRPr="00A66259">
        <w:rPr>
          <w:bCs/>
          <w:szCs w:val="28"/>
        </w:rPr>
        <w:t xml:space="preserve"> проходит в</w:t>
      </w:r>
      <w:r>
        <w:t xml:space="preserve"> лаборатории программного обеспечения и сопровождения компьютерных систем. </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Помещение </w:t>
      </w:r>
      <w:r>
        <w:rPr>
          <w:bCs/>
          <w:szCs w:val="28"/>
        </w:rPr>
        <w:t>лаборатории</w:t>
      </w:r>
      <w:r w:rsidRPr="00A66259">
        <w:rPr>
          <w:bCs/>
          <w:szCs w:val="28"/>
        </w:rPr>
        <w:t xml:space="preserve">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В состав учебно-методического и материально-технического обеспечения </w:t>
      </w:r>
      <w:r>
        <w:t>лаборатории программного обеспечения и сопровождения компьютерных систем</w:t>
      </w:r>
      <w:r w:rsidRPr="00A66259">
        <w:rPr>
          <w:bCs/>
          <w:szCs w:val="28"/>
        </w:rPr>
        <w:t xml:space="preserve"> входят:</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рабочие места по количеству обучающихся (столы двухместные и одноместные, стулья);</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доска для мела;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наглядные пособия (ко</w:t>
      </w:r>
      <w:r>
        <w:rPr>
          <w:bCs/>
          <w:szCs w:val="28"/>
        </w:rPr>
        <w:t>мплекты учебных таблиц, формул</w:t>
      </w:r>
      <w:r w:rsidRPr="00A66259">
        <w:rPr>
          <w:bCs/>
          <w:szCs w:val="28"/>
        </w:rPr>
        <w:t>);</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информационно-коммуникативные средства;</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технические средства обучения</w:t>
      </w:r>
      <w:r>
        <w:rPr>
          <w:bCs/>
          <w:szCs w:val="28"/>
        </w:rPr>
        <w:t>:</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t xml:space="preserve">автоматизированные рабочие места по количеству обучающихся (15 АРМ): (процессор (процессор не ниже </w:t>
      </w:r>
      <w:proofErr w:type="spellStart"/>
      <w:r>
        <w:t>Core</w:t>
      </w:r>
      <w:proofErr w:type="spellEnd"/>
      <w:r>
        <w:t xml:space="preserve"> i3, оперативная память объемом не менее 4 Гб, монитор, мышь, клавиатура) с выходом в сеть «Интернет» и доступом в электронную информационно-образовательную среду, </w:t>
      </w:r>
      <w:r w:rsidR="00B949AB" w:rsidRPr="00A66259">
        <w:rPr>
          <w:bCs/>
          <w:szCs w:val="28"/>
        </w:rPr>
        <w:t>мультимедийный проектор</w:t>
      </w:r>
      <w:r w:rsidR="00B949AB">
        <w:rPr>
          <w:bCs/>
          <w:szCs w:val="28"/>
        </w:rPr>
        <w:t xml:space="preserve">, </w:t>
      </w:r>
      <w:r>
        <w:t xml:space="preserve">лицензионное программное обеспечение общего и профессионального назначения: </w:t>
      </w:r>
      <w:proofErr w:type="spellStart"/>
      <w:r w:rsidR="00B949AB">
        <w:t>Office</w:t>
      </w:r>
      <w:proofErr w:type="spellEnd"/>
      <w:r w:rsidR="00B949AB">
        <w:t xml:space="preserve"> </w:t>
      </w:r>
      <w:proofErr w:type="spellStart"/>
      <w:r w:rsidR="00B949AB">
        <w:t>Professional</w:t>
      </w:r>
      <w:proofErr w:type="spellEnd"/>
      <w:r w:rsidR="00B949AB">
        <w:t xml:space="preserve"> </w:t>
      </w:r>
      <w:proofErr w:type="spellStart"/>
      <w:r w:rsidR="00B949AB">
        <w:t>Plus</w:t>
      </w:r>
      <w:proofErr w:type="spellEnd"/>
      <w:r w:rsidR="00B949AB">
        <w:t xml:space="preserve"> 2016 </w:t>
      </w:r>
      <w:proofErr w:type="spellStart"/>
      <w:r w:rsidR="00B949AB">
        <w:t>ru</w:t>
      </w:r>
      <w:proofErr w:type="spellEnd"/>
      <w:r w:rsidR="00B949AB">
        <w:t xml:space="preserve">, </w:t>
      </w:r>
      <w:proofErr w:type="spellStart"/>
      <w:r w:rsidR="00B949AB">
        <w:t>AcademicEdition</w:t>
      </w:r>
      <w:proofErr w:type="spellEnd"/>
      <w:r w:rsidR="00B949AB">
        <w:t xml:space="preserve">, </w:t>
      </w:r>
      <w:r w:rsidR="00B949AB" w:rsidRPr="00B949AB">
        <w:rPr>
          <w:lang w:val="en-US"/>
        </w:rPr>
        <w:t>Windows</w:t>
      </w:r>
      <w:r w:rsidR="00B949AB" w:rsidRPr="00B949AB">
        <w:t xml:space="preserve"> </w:t>
      </w:r>
      <w:r w:rsidR="00B949AB" w:rsidRPr="00B949AB">
        <w:rPr>
          <w:lang w:val="en-US"/>
        </w:rPr>
        <w:t>Server</w:t>
      </w:r>
      <w:r w:rsidR="00B949AB" w:rsidRPr="00B949AB">
        <w:t xml:space="preserve"> </w:t>
      </w:r>
      <w:r w:rsidR="00B949AB" w:rsidRPr="00B949AB">
        <w:rPr>
          <w:lang w:val="en-US"/>
        </w:rPr>
        <w:t>CAL</w:t>
      </w:r>
      <w:r w:rsidR="00B949AB" w:rsidRPr="00B949AB">
        <w:t xml:space="preserve"> 2012 </w:t>
      </w:r>
      <w:r w:rsidR="00B949AB" w:rsidRPr="00B949AB">
        <w:rPr>
          <w:lang w:val="en-US"/>
        </w:rPr>
        <w:t>ALNG</w:t>
      </w:r>
      <w:r w:rsidR="00B949AB" w:rsidRPr="00B949AB">
        <w:t xml:space="preserve"> </w:t>
      </w:r>
      <w:r w:rsidR="00B949AB" w:rsidRPr="00B949AB">
        <w:rPr>
          <w:lang w:val="en-US"/>
        </w:rPr>
        <w:t>OLP</w:t>
      </w:r>
      <w:r w:rsidR="00B949AB" w:rsidRPr="00B949AB">
        <w:t xml:space="preserve"> </w:t>
      </w:r>
      <w:r w:rsidR="00B949AB" w:rsidRPr="00B949AB">
        <w:rPr>
          <w:lang w:val="en-US"/>
        </w:rPr>
        <w:t>NL</w:t>
      </w:r>
      <w:r w:rsidR="00B949AB">
        <w:t>,</w:t>
      </w:r>
      <w:r w:rsidR="00B949AB" w:rsidRPr="00B949AB">
        <w:t xml:space="preserve"> </w:t>
      </w:r>
      <w:proofErr w:type="spellStart"/>
      <w:r w:rsidR="00B949AB" w:rsidRPr="00B949AB">
        <w:rPr>
          <w:lang w:val="en-US"/>
        </w:rPr>
        <w:t>AcademicEdition</w:t>
      </w:r>
      <w:proofErr w:type="spellEnd"/>
      <w:r w:rsidR="00B949AB" w:rsidRPr="00B949AB">
        <w:t xml:space="preserve"> </w:t>
      </w:r>
      <w:proofErr w:type="spellStart"/>
      <w:r w:rsidR="00B949AB" w:rsidRPr="00B949AB">
        <w:rPr>
          <w:lang w:val="en-US"/>
        </w:rPr>
        <w:t>Stdnt</w:t>
      </w:r>
      <w:proofErr w:type="spellEnd"/>
      <w:r w:rsidR="00B949AB" w:rsidRPr="00B949AB">
        <w:t xml:space="preserve"> </w:t>
      </w:r>
      <w:r w:rsidR="00B949AB" w:rsidRPr="00B949AB">
        <w:rPr>
          <w:lang w:val="en-US"/>
        </w:rPr>
        <w:t>Device</w:t>
      </w:r>
      <w:r w:rsidR="00B949AB" w:rsidRPr="00B949AB">
        <w:t xml:space="preserve"> </w:t>
      </w:r>
      <w:r w:rsidR="00B949AB" w:rsidRPr="00B949AB">
        <w:rPr>
          <w:lang w:val="en-US"/>
        </w:rPr>
        <w:t>CAL</w:t>
      </w:r>
      <w:r w:rsidR="00B949AB">
        <w:t>,</w:t>
      </w:r>
      <w:r w:rsidR="00B949AB" w:rsidRPr="00B949AB">
        <w:t xml:space="preserve"> </w:t>
      </w:r>
      <w:r w:rsidR="00B949AB" w:rsidRPr="00B949AB">
        <w:rPr>
          <w:lang w:val="en-US"/>
        </w:rPr>
        <w:t>Windows</w:t>
      </w:r>
      <w:r w:rsidR="00B949AB" w:rsidRPr="00B949AB">
        <w:t xml:space="preserve"> </w:t>
      </w:r>
      <w:r w:rsidR="00B949AB" w:rsidRPr="00B949AB">
        <w:rPr>
          <w:lang w:val="en-US"/>
        </w:rPr>
        <w:t>Professional</w:t>
      </w:r>
      <w:r w:rsidR="00B949AB" w:rsidRPr="00B949AB">
        <w:t xml:space="preserve"> 10 </w:t>
      </w:r>
      <w:r w:rsidR="00B949AB" w:rsidRPr="00B949AB">
        <w:rPr>
          <w:lang w:val="en-US"/>
        </w:rPr>
        <w:t>Russian</w:t>
      </w:r>
      <w:r w:rsidR="00B949AB" w:rsidRPr="00B949AB">
        <w:t xml:space="preserve"> </w:t>
      </w:r>
      <w:r w:rsidR="00B949AB" w:rsidRPr="00B949AB">
        <w:rPr>
          <w:lang w:val="en-US"/>
        </w:rPr>
        <w:t>Upgrade</w:t>
      </w:r>
      <w:r w:rsidR="00B949AB" w:rsidRPr="00B949AB">
        <w:t xml:space="preserve"> </w:t>
      </w:r>
      <w:r w:rsidR="00B949AB" w:rsidRPr="00B949AB">
        <w:rPr>
          <w:lang w:val="en-US"/>
        </w:rPr>
        <w:t>OLP</w:t>
      </w:r>
      <w:r w:rsidR="00B949AB" w:rsidRPr="00B949AB">
        <w:t xml:space="preserve"> </w:t>
      </w:r>
      <w:r w:rsidR="00B949AB" w:rsidRPr="00B949AB">
        <w:rPr>
          <w:lang w:val="en-US"/>
        </w:rPr>
        <w:t>NL</w:t>
      </w:r>
      <w:r w:rsidR="00B949AB" w:rsidRPr="00B949AB">
        <w:t xml:space="preserve"> </w:t>
      </w:r>
      <w:proofErr w:type="spellStart"/>
      <w:r w:rsidR="00B949AB" w:rsidRPr="00B949AB">
        <w:rPr>
          <w:lang w:val="en-US"/>
        </w:rPr>
        <w:t>AcademicEdition</w:t>
      </w:r>
      <w:proofErr w:type="spellEnd"/>
      <w:r w:rsidR="00B949AB">
        <w:t>,</w:t>
      </w:r>
      <w:r w:rsidR="00B949AB" w:rsidRPr="00B949AB">
        <w:t xml:space="preserve"> 7</w:t>
      </w:r>
      <w:r w:rsidR="00B949AB" w:rsidRPr="00B949AB">
        <w:rPr>
          <w:lang w:val="en-US"/>
        </w:rPr>
        <w:t>zip</w:t>
      </w:r>
      <w:r w:rsidR="00B949AB">
        <w:t>,</w:t>
      </w:r>
      <w:r w:rsidR="00B949AB" w:rsidRPr="00B949AB">
        <w:t xml:space="preserve"> </w:t>
      </w:r>
      <w:proofErr w:type="spellStart"/>
      <w:r w:rsidR="00B949AB" w:rsidRPr="00B949AB">
        <w:rPr>
          <w:lang w:val="en-US"/>
        </w:rPr>
        <w:t>PascalABC</w:t>
      </w:r>
      <w:proofErr w:type="spellEnd"/>
      <w:r w:rsidR="00B949AB" w:rsidRPr="00B949AB">
        <w:t>.</w:t>
      </w:r>
      <w:r w:rsidR="00B949AB" w:rsidRPr="00B949AB">
        <w:rPr>
          <w:lang w:val="en-US"/>
        </w:rPr>
        <w:t>NET</w:t>
      </w:r>
      <w:r w:rsidR="00B949AB">
        <w:t>,</w:t>
      </w:r>
      <w:r w:rsidR="00B949AB" w:rsidRPr="00B949AB">
        <w:t xml:space="preserve"> </w:t>
      </w:r>
      <w:r w:rsidR="00B949AB" w:rsidRPr="00B949AB">
        <w:rPr>
          <w:lang w:val="en-US"/>
        </w:rPr>
        <w:t>Total</w:t>
      </w:r>
      <w:r w:rsidR="00B949AB" w:rsidRPr="00B949AB">
        <w:t xml:space="preserve"> </w:t>
      </w:r>
      <w:r w:rsidR="00B949AB" w:rsidRPr="00B949AB">
        <w:rPr>
          <w:lang w:val="en-US"/>
        </w:rPr>
        <w:t>Commander</w:t>
      </w:r>
      <w:r w:rsidR="00B949AB">
        <w:t>,</w:t>
      </w:r>
      <w:r w:rsidR="00B949AB" w:rsidRPr="00B949AB">
        <w:t xml:space="preserve"> </w:t>
      </w:r>
      <w:proofErr w:type="spellStart"/>
      <w:r w:rsidR="00B949AB" w:rsidRPr="00B949AB">
        <w:rPr>
          <w:lang w:val="en-US"/>
        </w:rPr>
        <w:t>EclipseIDEforJavaEEDevelopers</w:t>
      </w:r>
      <w:proofErr w:type="spellEnd"/>
      <w:r w:rsidR="00B949AB">
        <w:t>,</w:t>
      </w:r>
      <w:r w:rsidR="00B949AB" w:rsidRPr="00B949AB">
        <w:t xml:space="preserve"> </w:t>
      </w:r>
      <w:proofErr w:type="spellStart"/>
      <w:r w:rsidR="00B949AB" w:rsidRPr="00B949AB">
        <w:rPr>
          <w:lang w:val="en-US"/>
        </w:rPr>
        <w:t>NETFrameworkJDK</w:t>
      </w:r>
      <w:proofErr w:type="spellEnd"/>
      <w:r w:rsidR="00B949AB" w:rsidRPr="00B949AB">
        <w:t xml:space="preserve"> 8</w:t>
      </w:r>
      <w:r w:rsidR="00B949AB">
        <w:t xml:space="preserve">, </w:t>
      </w:r>
      <w:proofErr w:type="spellStart"/>
      <w:r w:rsidR="00B949AB" w:rsidRPr="00B949AB">
        <w:rPr>
          <w:lang w:val="en-US"/>
        </w:rPr>
        <w:t>MicrosoftSQLServerExpressEdition</w:t>
      </w:r>
      <w:proofErr w:type="spellEnd"/>
      <w:r w:rsidR="00B949AB">
        <w:t>,</w:t>
      </w:r>
      <w:r w:rsidR="00B949AB" w:rsidRPr="00B949AB">
        <w:t xml:space="preserve"> </w:t>
      </w:r>
      <w:proofErr w:type="spellStart"/>
      <w:r w:rsidR="00B949AB" w:rsidRPr="00B949AB">
        <w:rPr>
          <w:lang w:val="en-US"/>
        </w:rPr>
        <w:t>MicrosoftVisualStudio</w:t>
      </w:r>
      <w:proofErr w:type="spellEnd"/>
      <w:r w:rsidR="00B949AB">
        <w:t>,</w:t>
      </w:r>
      <w:r w:rsidR="00B949AB" w:rsidRPr="00B949AB">
        <w:t xml:space="preserve"> </w:t>
      </w:r>
      <w:proofErr w:type="spellStart"/>
      <w:r w:rsidR="00B949AB" w:rsidRPr="00B949AB">
        <w:rPr>
          <w:lang w:val="en-US"/>
        </w:rPr>
        <w:t>MySQLInstallerforWindows</w:t>
      </w:r>
      <w:proofErr w:type="spellEnd"/>
      <w:r w:rsidR="00B949AB">
        <w:t>,</w:t>
      </w:r>
      <w:r w:rsidR="00B949AB" w:rsidRPr="00B949AB">
        <w:t xml:space="preserve"> </w:t>
      </w:r>
      <w:proofErr w:type="spellStart"/>
      <w:r w:rsidR="00B949AB">
        <w:t>NetBeans</w:t>
      </w:r>
      <w:proofErr w:type="spellEnd"/>
      <w:r w:rsidR="00B949AB">
        <w:t xml:space="preserve">, </w:t>
      </w:r>
      <w:proofErr w:type="spellStart"/>
      <w:r w:rsidR="00B949AB">
        <w:t>SQLServerManagementStudio</w:t>
      </w:r>
      <w:proofErr w:type="spellEnd"/>
      <w:r w:rsidR="00B949AB">
        <w:t xml:space="preserve">, </w:t>
      </w:r>
      <w:proofErr w:type="spellStart"/>
      <w:r w:rsidR="00B949AB">
        <w:t>MicrosoftSQLServerJavaConnector</w:t>
      </w:r>
      <w:proofErr w:type="spellEnd"/>
      <w:r w:rsidR="00B949AB">
        <w:t xml:space="preserve">, </w:t>
      </w:r>
      <w:proofErr w:type="spellStart"/>
      <w:r w:rsidR="00B949AB">
        <w:t>AndroidStudio</w:t>
      </w:r>
      <w:proofErr w:type="spellEnd"/>
      <w:r w:rsidR="00B949AB">
        <w:t xml:space="preserve">, </w:t>
      </w:r>
      <w:proofErr w:type="spellStart"/>
      <w:r w:rsidR="00B949AB">
        <w:t>IntelliJIDEA</w:t>
      </w:r>
      <w:proofErr w:type="spellEnd"/>
      <w:r w:rsidR="00B949AB">
        <w:t xml:space="preserve">, </w:t>
      </w:r>
      <w:proofErr w:type="spellStart"/>
      <w:r w:rsidR="00B949AB">
        <w:t>EclipseIDEforJavaEEDevelopers</w:t>
      </w:r>
      <w:proofErr w:type="spellEnd"/>
      <w:r w:rsidR="00B949AB">
        <w:t xml:space="preserve">, </w:t>
      </w:r>
      <w:proofErr w:type="spellStart"/>
      <w:r w:rsidR="00B949AB">
        <w:t>Dia</w:t>
      </w:r>
      <w:proofErr w:type="spellEnd"/>
      <w:r>
        <w:t>.</w:t>
      </w:r>
    </w:p>
    <w:p w:rsidR="00B949AB" w:rsidRDefault="00B86B47" w:rsidP="00B86B47">
      <w:pPr>
        <w:spacing w:line="276" w:lineRule="auto"/>
        <w:ind w:firstLine="567"/>
        <w:jc w:val="both"/>
        <w:rPr>
          <w:b/>
          <w:bCs/>
        </w:rPr>
      </w:pPr>
      <w:r>
        <w:t>Учебная практика реализуется в лабораториях колледжа в соответствии с имеющимся оборудованием, инструментами, расходными материалами, которые обеспечивают выполнение всех видов работ, определенных содержанием ФГОС СПО.</w:t>
      </w:r>
    </w:p>
    <w:p w:rsidR="00B86B47" w:rsidRPr="00B86B47" w:rsidRDefault="00B86B47" w:rsidP="00B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86B47">
        <w:t>Производственная практика проводится на предприятиях (в организациях) города. Оборудование предприятий (организаций)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B86B47" w:rsidRDefault="00B86B47" w:rsidP="00BF206C">
      <w:pPr>
        <w:spacing w:line="276" w:lineRule="auto"/>
        <w:ind w:firstLine="567"/>
        <w:rPr>
          <w:b/>
          <w:bCs/>
        </w:rPr>
      </w:pPr>
    </w:p>
    <w:p w:rsidR="0034725C" w:rsidRDefault="0034725C" w:rsidP="00BF206C">
      <w:pPr>
        <w:spacing w:line="276" w:lineRule="auto"/>
        <w:ind w:firstLine="567"/>
        <w:rPr>
          <w:b/>
          <w:bCs/>
        </w:rPr>
      </w:pPr>
      <w:r>
        <w:rPr>
          <w:b/>
          <w:bCs/>
        </w:rPr>
        <w:t>4</w:t>
      </w:r>
      <w:r w:rsidRPr="00DE1098">
        <w:rPr>
          <w:b/>
          <w:bCs/>
        </w:rPr>
        <w:t>.2. Информационное обеспечение реализации программы</w:t>
      </w:r>
    </w:p>
    <w:p w:rsidR="0034725C" w:rsidRDefault="0034725C" w:rsidP="00BF206C">
      <w:pPr>
        <w:suppressAutoHyphens/>
        <w:spacing w:line="276" w:lineRule="auto"/>
        <w:ind w:firstLine="567"/>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 xml:space="preserve">т </w:t>
      </w:r>
      <w:r w:rsidRPr="00DE1098">
        <w:t xml:space="preserve">электронные образовательные и информационные ресурсы. </w:t>
      </w:r>
    </w:p>
    <w:p w:rsidR="0034725C" w:rsidRPr="00AC628B" w:rsidRDefault="0034725C" w:rsidP="00BF206C">
      <w:pPr>
        <w:tabs>
          <w:tab w:val="left" w:pos="0"/>
        </w:tabs>
        <w:spacing w:line="276" w:lineRule="auto"/>
        <w:ind w:firstLine="567"/>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r w:rsidR="00BF206C">
        <w:rPr>
          <w:b/>
        </w:rPr>
        <w:t>:</w:t>
      </w:r>
    </w:p>
    <w:p w:rsidR="00B86B47" w:rsidRDefault="00B86B47" w:rsidP="00BF206C">
      <w:pPr>
        <w:pStyle w:val="af7"/>
        <w:tabs>
          <w:tab w:val="left" w:pos="0"/>
        </w:tabs>
        <w:spacing w:before="0" w:after="200" w:line="276" w:lineRule="auto"/>
        <w:ind w:left="0" w:firstLine="567"/>
        <w:contextualSpacing/>
        <w:jc w:val="both"/>
        <w:rPr>
          <w:b/>
        </w:rPr>
      </w:pPr>
    </w:p>
    <w:p w:rsidR="0034725C" w:rsidRDefault="0034725C" w:rsidP="00BF206C">
      <w:pPr>
        <w:pStyle w:val="af7"/>
        <w:tabs>
          <w:tab w:val="left" w:pos="0"/>
        </w:tabs>
        <w:spacing w:before="0" w:after="200" w:line="276" w:lineRule="auto"/>
        <w:ind w:left="0" w:firstLine="567"/>
        <w:contextualSpacing/>
        <w:jc w:val="both"/>
        <w:rPr>
          <w:b/>
        </w:rPr>
      </w:pPr>
      <w:r>
        <w:rPr>
          <w:b/>
        </w:rPr>
        <w:t>Основные источники:</w:t>
      </w:r>
    </w:p>
    <w:p w:rsidR="00A63F8D" w:rsidRDefault="00BF206C" w:rsidP="00BF206C">
      <w:pPr>
        <w:pStyle w:val="af7"/>
        <w:tabs>
          <w:tab w:val="left" w:pos="0"/>
        </w:tabs>
        <w:spacing w:before="0" w:after="200" w:line="276" w:lineRule="auto"/>
        <w:ind w:left="0" w:firstLine="567"/>
        <w:contextualSpacing/>
        <w:jc w:val="both"/>
      </w:pPr>
      <w:r>
        <w:t xml:space="preserve">1. </w:t>
      </w:r>
      <w:r w:rsidR="00A63F8D" w:rsidRPr="00A63F8D">
        <w:t xml:space="preserve">Гниденко, И. Г.  Технология разработки программного </w:t>
      </w:r>
      <w:proofErr w:type="gramStart"/>
      <w:r w:rsidR="00A63F8D" w:rsidRPr="00A63F8D">
        <w:t>обеспечения :</w:t>
      </w:r>
      <w:proofErr w:type="gramEnd"/>
      <w:r w:rsidR="00A63F8D" w:rsidRPr="00A63F8D">
        <w:t xml:space="preserve"> учебное пособие для среднего профессионального образования / И. Г. Гниденко, Ф. Ф. Павлов, Д. Ю. Федоров. — </w:t>
      </w:r>
      <w:proofErr w:type="gramStart"/>
      <w:r w:rsidR="00A63F8D" w:rsidRPr="00A63F8D">
        <w:t>Москва :</w:t>
      </w:r>
      <w:proofErr w:type="gramEnd"/>
      <w:r w:rsidR="00A63F8D" w:rsidRPr="00A63F8D">
        <w:t xml:space="preserve"> Издательство </w:t>
      </w:r>
      <w:proofErr w:type="spellStart"/>
      <w:r w:rsidR="00A63F8D" w:rsidRPr="00A63F8D">
        <w:t>Юрайт</w:t>
      </w:r>
      <w:proofErr w:type="spellEnd"/>
      <w:r w:rsidR="00A63F8D" w:rsidRPr="00A63F8D">
        <w:t xml:space="preserve">, 2023. — 235 с. — (Профессиональное образование). — ISBN 978-5-534-05047-9. — </w:t>
      </w:r>
      <w:proofErr w:type="gramStart"/>
      <w:r w:rsidR="00A63F8D" w:rsidRPr="00A63F8D">
        <w:t>Текст :</w:t>
      </w:r>
      <w:proofErr w:type="gramEnd"/>
      <w:r w:rsidR="00A63F8D" w:rsidRPr="00A63F8D">
        <w:t xml:space="preserve"> электронный // Образовательная платформа </w:t>
      </w:r>
      <w:proofErr w:type="spellStart"/>
      <w:r w:rsidR="00A63F8D" w:rsidRPr="00A63F8D">
        <w:t>Юрайт</w:t>
      </w:r>
      <w:proofErr w:type="spellEnd"/>
      <w:r w:rsidR="00A63F8D" w:rsidRPr="00A63F8D">
        <w:t xml:space="preserve"> [сайт]. — URL: </w:t>
      </w:r>
      <w:hyperlink r:id="rId8" w:history="1">
        <w:r w:rsidR="00A63F8D" w:rsidRPr="00324ECC">
          <w:rPr>
            <w:rStyle w:val="af6"/>
          </w:rPr>
          <w:t>https://urait.ru/bcode/514591</w:t>
        </w:r>
      </w:hyperlink>
      <w:r w:rsidR="00A63F8D" w:rsidRPr="00A63F8D">
        <w:t>.</w:t>
      </w:r>
    </w:p>
    <w:p w:rsidR="00BF206C" w:rsidRPr="00BF206C" w:rsidRDefault="00BF206C" w:rsidP="00BF206C">
      <w:pPr>
        <w:pStyle w:val="af7"/>
        <w:tabs>
          <w:tab w:val="left" w:pos="0"/>
        </w:tabs>
        <w:spacing w:before="0" w:after="200" w:line="276" w:lineRule="auto"/>
        <w:ind w:left="0" w:firstLine="567"/>
        <w:contextualSpacing/>
        <w:jc w:val="both"/>
      </w:pPr>
      <w:r>
        <w:lastRenderedPageBreak/>
        <w:t xml:space="preserve">2. </w:t>
      </w:r>
      <w:r w:rsidRPr="00A96687">
        <w:t xml:space="preserve">Кувшинов, Д. Р.  Основы </w:t>
      </w:r>
      <w:proofErr w:type="gramStart"/>
      <w:r w:rsidRPr="00A96687">
        <w:t>программирования :</w:t>
      </w:r>
      <w:proofErr w:type="gramEnd"/>
      <w:r w:rsidRPr="00A96687">
        <w:t xml:space="preserve"> учебное пособие для среднего профессионального образования / Д. Р. Кувшинов. — </w:t>
      </w:r>
      <w:proofErr w:type="gramStart"/>
      <w:r w:rsidRPr="00A96687">
        <w:t>Москва :</w:t>
      </w:r>
      <w:proofErr w:type="gramEnd"/>
      <w:r w:rsidRPr="00A96687">
        <w:t xml:space="preserve"> Издательство </w:t>
      </w:r>
      <w:proofErr w:type="spellStart"/>
      <w:r w:rsidRPr="00A96687">
        <w:t>Юрайт</w:t>
      </w:r>
      <w:proofErr w:type="spellEnd"/>
      <w:r w:rsidRPr="00A96687">
        <w:t xml:space="preserve">, 2022. — 105 с. — (Профессиональное образование). — ISBN 978-5-534-07560-1. — </w:t>
      </w:r>
      <w:proofErr w:type="gramStart"/>
      <w:r w:rsidRPr="00A96687">
        <w:t>Текст :</w:t>
      </w:r>
      <w:proofErr w:type="gramEnd"/>
      <w:r w:rsidRPr="00A96687">
        <w:t xml:space="preserve"> электронный // Образовательная платформа </w:t>
      </w:r>
      <w:proofErr w:type="spellStart"/>
      <w:r w:rsidRPr="00A96687">
        <w:t>Юрайт</w:t>
      </w:r>
      <w:proofErr w:type="spellEnd"/>
      <w:r w:rsidRPr="00A96687">
        <w:t xml:space="preserve"> [сайт]. — URL: </w:t>
      </w:r>
      <w:r w:rsidRPr="00BF206C">
        <w:fldChar w:fldCharType="begin"/>
      </w:r>
      <w:r w:rsidRPr="00BF206C">
        <w:instrText xml:space="preserve"> HYPERLINK "https://urait.ru/bcode/493565 </w:instrText>
      </w:r>
    </w:p>
    <w:p w:rsidR="00BF206C" w:rsidRPr="00BF206C" w:rsidRDefault="00BF206C" w:rsidP="00BF206C">
      <w:pPr>
        <w:pStyle w:val="af7"/>
        <w:tabs>
          <w:tab w:val="left" w:pos="0"/>
        </w:tabs>
        <w:spacing w:before="0" w:after="200" w:line="276" w:lineRule="auto"/>
        <w:ind w:left="0" w:firstLine="567"/>
        <w:contextualSpacing/>
        <w:jc w:val="both"/>
        <w:rPr>
          <w:rStyle w:val="af6"/>
          <w:color w:val="auto"/>
          <w:u w:val="none"/>
        </w:rPr>
      </w:pPr>
      <w:r w:rsidRPr="00BF206C">
        <w:instrText xml:space="preserve">3" </w:instrText>
      </w:r>
      <w:r w:rsidRPr="00BF206C">
        <w:fldChar w:fldCharType="separate"/>
      </w:r>
      <w:r w:rsidRPr="00BF206C">
        <w:rPr>
          <w:rStyle w:val="af6"/>
          <w:color w:val="auto"/>
          <w:u w:val="none"/>
        </w:rPr>
        <w:t xml:space="preserve">https://urait.ru/bcode/493565 </w:t>
      </w:r>
    </w:p>
    <w:p w:rsidR="00A63F8D" w:rsidRDefault="00BF206C" w:rsidP="00BF206C">
      <w:pPr>
        <w:pStyle w:val="af7"/>
        <w:tabs>
          <w:tab w:val="left" w:pos="0"/>
        </w:tabs>
        <w:spacing w:before="0" w:after="200" w:line="276" w:lineRule="auto"/>
        <w:ind w:left="0" w:firstLine="567"/>
        <w:contextualSpacing/>
        <w:jc w:val="both"/>
      </w:pPr>
      <w:r w:rsidRPr="00BF206C">
        <w:rPr>
          <w:rStyle w:val="af6"/>
          <w:color w:val="auto"/>
          <w:u w:val="none"/>
        </w:rPr>
        <w:t>3</w:t>
      </w:r>
      <w:r w:rsidRPr="00BF206C">
        <w:fldChar w:fldCharType="end"/>
      </w:r>
      <w:r w:rsidRPr="00BF206C">
        <w:t>.</w:t>
      </w:r>
      <w:r>
        <w:t xml:space="preserve"> </w:t>
      </w:r>
      <w:r w:rsidR="00A63F8D" w:rsidRPr="00A63F8D">
        <w:t xml:space="preserve">Маркин, А. В.  Программирование на </w:t>
      </w:r>
      <w:proofErr w:type="gramStart"/>
      <w:r w:rsidR="00A63F8D" w:rsidRPr="00A63F8D">
        <w:t>SQL :</w:t>
      </w:r>
      <w:proofErr w:type="gramEnd"/>
      <w:r w:rsidR="00A63F8D" w:rsidRPr="00A63F8D">
        <w:t xml:space="preserve"> учебное пособие для среднего профессионального образования / А. В. Маркин. — </w:t>
      </w:r>
      <w:proofErr w:type="gramStart"/>
      <w:r w:rsidR="00A63F8D" w:rsidRPr="00A63F8D">
        <w:t>Москва :</w:t>
      </w:r>
      <w:proofErr w:type="gramEnd"/>
      <w:r w:rsidR="00A63F8D" w:rsidRPr="00A63F8D">
        <w:t xml:space="preserve"> Издательство </w:t>
      </w:r>
      <w:proofErr w:type="spellStart"/>
      <w:r w:rsidR="00A63F8D" w:rsidRPr="00A63F8D">
        <w:t>Юрайт</w:t>
      </w:r>
      <w:proofErr w:type="spellEnd"/>
      <w:r w:rsidR="00A63F8D" w:rsidRPr="00A63F8D">
        <w:t xml:space="preserve">, 2023. — 435 с. — (Профессиональное образование). — ISBN 978-5-534-11093-7. — </w:t>
      </w:r>
      <w:proofErr w:type="gramStart"/>
      <w:r w:rsidR="00A63F8D" w:rsidRPr="00A63F8D">
        <w:t>Текст :</w:t>
      </w:r>
      <w:proofErr w:type="gramEnd"/>
      <w:r w:rsidR="00A63F8D" w:rsidRPr="00A63F8D">
        <w:t xml:space="preserve"> электронный // Образовательная платформа </w:t>
      </w:r>
      <w:proofErr w:type="spellStart"/>
      <w:r w:rsidR="00A63F8D" w:rsidRPr="00A63F8D">
        <w:t>Юрайт</w:t>
      </w:r>
      <w:proofErr w:type="spellEnd"/>
      <w:r w:rsidR="00A63F8D" w:rsidRPr="00A63F8D">
        <w:t xml:space="preserve"> [сайт]. — URL: </w:t>
      </w:r>
      <w:hyperlink r:id="rId9" w:history="1">
        <w:r w:rsidR="00A63F8D" w:rsidRPr="00324ECC">
          <w:rPr>
            <w:rStyle w:val="af6"/>
          </w:rPr>
          <w:t>https://urait.ru/bcode/518166</w:t>
        </w:r>
      </w:hyperlink>
    </w:p>
    <w:p w:rsidR="00A63F8D" w:rsidRDefault="00BF206C" w:rsidP="00BF206C">
      <w:pPr>
        <w:pStyle w:val="af7"/>
        <w:tabs>
          <w:tab w:val="left" w:pos="0"/>
        </w:tabs>
        <w:spacing w:before="0" w:after="200" w:line="276" w:lineRule="auto"/>
        <w:ind w:left="0" w:firstLine="567"/>
        <w:contextualSpacing/>
        <w:jc w:val="both"/>
      </w:pPr>
      <w:r>
        <w:t xml:space="preserve">4. </w:t>
      </w:r>
      <w:r w:rsidR="00A63F8D" w:rsidRPr="00A63F8D">
        <w:t xml:space="preserve">Огнева, М. В.  Программирование на языке С++: практический </w:t>
      </w:r>
      <w:proofErr w:type="gramStart"/>
      <w:r w:rsidR="00A63F8D" w:rsidRPr="00A63F8D">
        <w:t>курс :</w:t>
      </w:r>
      <w:proofErr w:type="gramEnd"/>
      <w:r w:rsidR="00A63F8D" w:rsidRPr="00A63F8D">
        <w:t xml:space="preserve"> учебное пособие для среднего профессионального образования / М. В. Огнева, Е. В. Кудрина. — </w:t>
      </w:r>
      <w:proofErr w:type="gramStart"/>
      <w:r w:rsidR="00A63F8D" w:rsidRPr="00A63F8D">
        <w:t>Москва :</w:t>
      </w:r>
      <w:proofErr w:type="gramEnd"/>
      <w:r w:rsidR="00A63F8D" w:rsidRPr="00A63F8D">
        <w:t xml:space="preserve"> Издательство </w:t>
      </w:r>
      <w:proofErr w:type="spellStart"/>
      <w:r w:rsidR="00A63F8D" w:rsidRPr="00A63F8D">
        <w:t>Юрайт</w:t>
      </w:r>
      <w:proofErr w:type="spellEnd"/>
      <w:r w:rsidR="00A63F8D" w:rsidRPr="00A63F8D">
        <w:t xml:space="preserve">, 2023. — 335 с. — (Профессиональное образование). — ISBN 978-5-534-05780-5. — </w:t>
      </w:r>
      <w:proofErr w:type="gramStart"/>
      <w:r w:rsidR="00A63F8D" w:rsidRPr="00A63F8D">
        <w:t>Текст :</w:t>
      </w:r>
      <w:proofErr w:type="gramEnd"/>
      <w:r w:rsidR="00A63F8D" w:rsidRPr="00A63F8D">
        <w:t xml:space="preserve"> электронный // Образовательная платформа </w:t>
      </w:r>
      <w:proofErr w:type="spellStart"/>
      <w:r w:rsidR="00A63F8D" w:rsidRPr="00A63F8D">
        <w:t>Юрайт</w:t>
      </w:r>
      <w:proofErr w:type="spellEnd"/>
      <w:r w:rsidR="00A63F8D" w:rsidRPr="00A63F8D">
        <w:t xml:space="preserve"> [сайт]. — URL: https://urait.ru/bcode/5152</w:t>
      </w:r>
      <w:r w:rsidR="00A96687">
        <w:t>06</w:t>
      </w:r>
    </w:p>
    <w:p w:rsidR="00D21EF2" w:rsidRDefault="00BF206C" w:rsidP="00BF206C">
      <w:pPr>
        <w:pStyle w:val="af7"/>
        <w:tabs>
          <w:tab w:val="left" w:pos="0"/>
        </w:tabs>
        <w:spacing w:before="0" w:after="200" w:line="276" w:lineRule="auto"/>
        <w:ind w:left="0" w:firstLine="567"/>
        <w:contextualSpacing/>
        <w:jc w:val="both"/>
      </w:pPr>
      <w:r>
        <w:t xml:space="preserve">5. </w:t>
      </w:r>
      <w:r w:rsidR="00D21EF2" w:rsidRPr="00D21EF2">
        <w:t xml:space="preserve">Соколова, В. В.  Разработка мобильных </w:t>
      </w:r>
      <w:proofErr w:type="gramStart"/>
      <w:r w:rsidR="00D21EF2" w:rsidRPr="00D21EF2">
        <w:t>приложений :</w:t>
      </w:r>
      <w:proofErr w:type="gramEnd"/>
      <w:r w:rsidR="00D21EF2" w:rsidRPr="00D21EF2">
        <w:t xml:space="preserve"> учебное пособие для среднего профессионального образования / В. В. Соколова. — </w:t>
      </w:r>
      <w:proofErr w:type="gramStart"/>
      <w:r w:rsidR="00D21EF2" w:rsidRPr="00D21EF2">
        <w:t>Москва :</w:t>
      </w:r>
      <w:proofErr w:type="gramEnd"/>
      <w:r w:rsidR="00D21EF2" w:rsidRPr="00D21EF2">
        <w:t xml:space="preserve"> Издательство </w:t>
      </w:r>
      <w:proofErr w:type="spellStart"/>
      <w:r w:rsidR="00D21EF2" w:rsidRPr="00D21EF2">
        <w:t>Юрайт</w:t>
      </w:r>
      <w:proofErr w:type="spellEnd"/>
      <w:r w:rsidR="00D21EF2" w:rsidRPr="00D21EF2">
        <w:t xml:space="preserve">, 2023. — 175 с. — (Профессиональное образование). — ISBN 978-5-534-10680-0. — </w:t>
      </w:r>
      <w:proofErr w:type="gramStart"/>
      <w:r w:rsidR="00D21EF2" w:rsidRPr="00D21EF2">
        <w:t>Текст :</w:t>
      </w:r>
      <w:proofErr w:type="gramEnd"/>
      <w:r w:rsidR="00D21EF2" w:rsidRPr="00D21EF2">
        <w:t xml:space="preserve"> электронный // Образовательная платформа </w:t>
      </w:r>
      <w:proofErr w:type="spellStart"/>
      <w:r w:rsidR="00D21EF2" w:rsidRPr="00D21EF2">
        <w:t>Юрайт</w:t>
      </w:r>
      <w:proofErr w:type="spellEnd"/>
      <w:r w:rsidR="00D21EF2" w:rsidRPr="00D21EF2">
        <w:t xml:space="preserve"> [сайт]. — URL: https://urait.ru/bcode/5180</w:t>
      </w:r>
      <w:r w:rsidR="00D21EF2">
        <w:t>08</w:t>
      </w:r>
    </w:p>
    <w:p w:rsidR="00A96687" w:rsidRDefault="00BF206C" w:rsidP="00BF206C">
      <w:pPr>
        <w:pStyle w:val="af7"/>
        <w:tabs>
          <w:tab w:val="left" w:pos="0"/>
        </w:tabs>
        <w:spacing w:before="0" w:after="200" w:line="276" w:lineRule="auto"/>
        <w:ind w:left="0" w:firstLine="567"/>
        <w:contextualSpacing/>
        <w:jc w:val="both"/>
      </w:pPr>
      <w:r>
        <w:t xml:space="preserve">6. </w:t>
      </w:r>
      <w:r w:rsidR="00A96687" w:rsidRPr="00A96687">
        <w:t xml:space="preserve">Федоров, Д. Ю.  Программирование на языке высокого уровня </w:t>
      </w:r>
      <w:proofErr w:type="spellStart"/>
      <w:proofErr w:type="gramStart"/>
      <w:r w:rsidR="00A96687" w:rsidRPr="00A96687">
        <w:t>Python</w:t>
      </w:r>
      <w:proofErr w:type="spellEnd"/>
      <w:r w:rsidR="00A96687" w:rsidRPr="00A96687">
        <w:t> :</w:t>
      </w:r>
      <w:proofErr w:type="gramEnd"/>
      <w:r w:rsidR="00A96687" w:rsidRPr="00A96687">
        <w:t xml:space="preserve"> учебное пособие для среднего профессионального образования / Д. Ю. Федоров. — 4-е изд., </w:t>
      </w:r>
      <w:proofErr w:type="spellStart"/>
      <w:r w:rsidR="00A96687" w:rsidRPr="00A96687">
        <w:t>перераб</w:t>
      </w:r>
      <w:proofErr w:type="spellEnd"/>
      <w:r w:rsidR="00A96687" w:rsidRPr="00A96687">
        <w:t xml:space="preserve">. и доп. — </w:t>
      </w:r>
      <w:proofErr w:type="gramStart"/>
      <w:r w:rsidR="00A96687" w:rsidRPr="00A96687">
        <w:t>Москва :</w:t>
      </w:r>
      <w:proofErr w:type="gramEnd"/>
      <w:r w:rsidR="00A96687" w:rsidRPr="00A96687">
        <w:t xml:space="preserve"> Издательство </w:t>
      </w:r>
      <w:proofErr w:type="spellStart"/>
      <w:r w:rsidR="00A96687" w:rsidRPr="00A96687">
        <w:t>Юрайт</w:t>
      </w:r>
      <w:proofErr w:type="spellEnd"/>
      <w:r w:rsidR="00A96687" w:rsidRPr="00A96687">
        <w:t xml:space="preserve">, 2023. — 214 с. — (Профессиональное образование). — ISBN 978-5-534-15731-4. — </w:t>
      </w:r>
      <w:proofErr w:type="gramStart"/>
      <w:r w:rsidR="00A96687" w:rsidRPr="00A96687">
        <w:t>Текст :</w:t>
      </w:r>
      <w:proofErr w:type="gramEnd"/>
      <w:r w:rsidR="00A96687" w:rsidRPr="00A96687">
        <w:t xml:space="preserve"> электронный // Образовательная платформа </w:t>
      </w:r>
      <w:proofErr w:type="spellStart"/>
      <w:r w:rsidR="00A96687" w:rsidRPr="00A96687">
        <w:t>Юрайт</w:t>
      </w:r>
      <w:proofErr w:type="spellEnd"/>
      <w:r w:rsidR="00A96687" w:rsidRPr="00A96687">
        <w:t xml:space="preserve"> [сайт]. — URL: </w:t>
      </w:r>
      <w:hyperlink r:id="rId10" w:history="1">
        <w:r w:rsidR="00D21EF2" w:rsidRPr="00324ECC">
          <w:rPr>
            <w:rStyle w:val="af6"/>
          </w:rPr>
          <w:t>https://urait.ru/bcode/510042</w:t>
        </w:r>
      </w:hyperlink>
    </w:p>
    <w:p w:rsidR="0034725C" w:rsidRPr="00070F3B" w:rsidRDefault="0034725C" w:rsidP="00BF206C">
      <w:pPr>
        <w:suppressAutoHyphens/>
        <w:ind w:firstLine="567"/>
        <w:contextualSpacing/>
        <w:rPr>
          <w:bCs/>
          <w:i/>
        </w:rPr>
      </w:pPr>
      <w:r w:rsidRPr="00070F3B">
        <w:rPr>
          <w:b/>
          <w:bCs/>
        </w:rPr>
        <w:t xml:space="preserve">Дополнительные источники </w:t>
      </w:r>
    </w:p>
    <w:p w:rsidR="00D21EF2" w:rsidRDefault="00BF206C" w:rsidP="00D21EF2">
      <w:pPr>
        <w:ind w:firstLine="567"/>
        <w:jc w:val="both"/>
      </w:pPr>
      <w:r>
        <w:t xml:space="preserve">1. </w:t>
      </w:r>
      <w:r w:rsidR="00D21EF2" w:rsidRPr="00D21EF2">
        <w:t xml:space="preserve">Зыков, С. В.  </w:t>
      </w:r>
      <w:proofErr w:type="gramStart"/>
      <w:r w:rsidR="00D21EF2" w:rsidRPr="00D21EF2">
        <w:t>Программирование :</w:t>
      </w:r>
      <w:proofErr w:type="gramEnd"/>
      <w:r w:rsidR="00D21EF2" w:rsidRPr="00D21EF2">
        <w:t xml:space="preserve"> учебник и практикум для вузов / С. В. Зыков. — </w:t>
      </w:r>
      <w:proofErr w:type="gramStart"/>
      <w:r w:rsidR="00D21EF2" w:rsidRPr="00D21EF2">
        <w:t>Москва :</w:t>
      </w:r>
      <w:proofErr w:type="gramEnd"/>
      <w:r w:rsidR="00D21EF2" w:rsidRPr="00D21EF2">
        <w:t xml:space="preserve"> Издательство </w:t>
      </w:r>
      <w:proofErr w:type="spellStart"/>
      <w:r w:rsidR="00D21EF2" w:rsidRPr="00D21EF2">
        <w:t>Юрайт</w:t>
      </w:r>
      <w:proofErr w:type="spellEnd"/>
      <w:r w:rsidR="00D21EF2" w:rsidRPr="00D21EF2">
        <w:t xml:space="preserve">, 2023. — 320 с. — (Высшее образование). — ISBN 978-5-534-02444-9. — </w:t>
      </w:r>
      <w:proofErr w:type="gramStart"/>
      <w:r w:rsidR="00D21EF2" w:rsidRPr="00D21EF2">
        <w:t>Текст :</w:t>
      </w:r>
      <w:proofErr w:type="gramEnd"/>
      <w:r w:rsidR="00D21EF2" w:rsidRPr="00D21EF2">
        <w:t xml:space="preserve"> электронный // Образовательная платформа </w:t>
      </w:r>
      <w:proofErr w:type="spellStart"/>
      <w:r w:rsidR="00D21EF2" w:rsidRPr="00D21EF2">
        <w:t>Юрайт</w:t>
      </w:r>
      <w:proofErr w:type="spellEnd"/>
      <w:r w:rsidR="00D21EF2" w:rsidRPr="00D21EF2">
        <w:t xml:space="preserve"> [сайт]. — URL: https://urait.ru/bcode/511712 (дата обращения: 03.05.2023).</w:t>
      </w:r>
    </w:p>
    <w:p w:rsidR="0034725C" w:rsidRDefault="00BF206C" w:rsidP="00A63F8D">
      <w:pPr>
        <w:ind w:firstLine="567"/>
        <w:jc w:val="both"/>
      </w:pPr>
      <w:r>
        <w:t xml:space="preserve">2. </w:t>
      </w:r>
      <w:r w:rsidR="00A63F8D" w:rsidRPr="00A63F8D">
        <w:t xml:space="preserve">Кудрина, Е. В.  Основы алгоритмизации и программирования на языке </w:t>
      </w:r>
      <w:proofErr w:type="gramStart"/>
      <w:r w:rsidR="00A63F8D" w:rsidRPr="00A63F8D">
        <w:t>C# :</w:t>
      </w:r>
      <w:proofErr w:type="gramEnd"/>
      <w:r w:rsidR="00A63F8D" w:rsidRPr="00A63F8D">
        <w:t xml:space="preserve"> учебное пособие для среднего профессионального образования / Е. В. Кудрина, М. В. Огнева. — </w:t>
      </w:r>
      <w:proofErr w:type="gramStart"/>
      <w:r w:rsidR="00A63F8D" w:rsidRPr="00A63F8D">
        <w:t>Москва :</w:t>
      </w:r>
      <w:proofErr w:type="gramEnd"/>
      <w:r w:rsidR="00A63F8D" w:rsidRPr="00A63F8D">
        <w:t xml:space="preserve"> Издательство </w:t>
      </w:r>
      <w:proofErr w:type="spellStart"/>
      <w:r w:rsidR="00A63F8D" w:rsidRPr="00A63F8D">
        <w:t>Юрайт</w:t>
      </w:r>
      <w:proofErr w:type="spellEnd"/>
      <w:r w:rsidR="00A63F8D" w:rsidRPr="00A63F8D">
        <w:t xml:space="preserve">, 2023. — 322 с. — (Профессиональное образование). — ISBN 978-5-534-10772-2. — </w:t>
      </w:r>
      <w:proofErr w:type="gramStart"/>
      <w:r w:rsidR="00A63F8D" w:rsidRPr="00A63F8D">
        <w:t>Текст :</w:t>
      </w:r>
      <w:proofErr w:type="gramEnd"/>
      <w:r w:rsidR="00A63F8D" w:rsidRPr="00A63F8D">
        <w:t xml:space="preserve"> электронный // Образовательная платформа </w:t>
      </w:r>
      <w:proofErr w:type="spellStart"/>
      <w:r w:rsidR="00A63F8D" w:rsidRPr="00A63F8D">
        <w:t>Юрайт</w:t>
      </w:r>
      <w:proofErr w:type="spellEnd"/>
      <w:r w:rsidR="00A63F8D" w:rsidRPr="00A63F8D">
        <w:t xml:space="preserve"> [сайт]. — URL: https://urait.ru/bcode/5173</w:t>
      </w:r>
      <w:r w:rsidR="00A96687">
        <w:t xml:space="preserve">24 </w:t>
      </w:r>
    </w:p>
    <w:p w:rsidR="00A96687" w:rsidRDefault="00BF206C" w:rsidP="00A63F8D">
      <w:pPr>
        <w:ind w:firstLine="567"/>
        <w:jc w:val="both"/>
      </w:pPr>
      <w:r>
        <w:t xml:space="preserve">3. </w:t>
      </w:r>
      <w:proofErr w:type="spellStart"/>
      <w:r w:rsidR="00A96687" w:rsidRPr="00A96687">
        <w:t>Подбельский</w:t>
      </w:r>
      <w:proofErr w:type="spellEnd"/>
      <w:r w:rsidR="00A96687" w:rsidRPr="00A96687">
        <w:t>, В. В.  Программирование. Базовый курс С</w:t>
      </w:r>
      <w:proofErr w:type="gramStart"/>
      <w:r w:rsidR="00A96687" w:rsidRPr="00A96687">
        <w:t># :</w:t>
      </w:r>
      <w:proofErr w:type="gramEnd"/>
      <w:r w:rsidR="00A96687" w:rsidRPr="00A96687">
        <w:t xml:space="preserve"> учебник для среднего профессионального образования / В. В. </w:t>
      </w:r>
      <w:proofErr w:type="spellStart"/>
      <w:r w:rsidR="00A96687" w:rsidRPr="00A96687">
        <w:t>Подбельский</w:t>
      </w:r>
      <w:proofErr w:type="spellEnd"/>
      <w:r w:rsidR="00A96687" w:rsidRPr="00A96687">
        <w:t xml:space="preserve">. — </w:t>
      </w:r>
      <w:proofErr w:type="gramStart"/>
      <w:r w:rsidR="00A96687" w:rsidRPr="00A96687">
        <w:t>Москва :</w:t>
      </w:r>
      <w:proofErr w:type="gramEnd"/>
      <w:r w:rsidR="00A96687" w:rsidRPr="00A96687">
        <w:t xml:space="preserve"> Издательство </w:t>
      </w:r>
      <w:proofErr w:type="spellStart"/>
      <w:r w:rsidR="00A96687" w:rsidRPr="00A96687">
        <w:t>Юрайт</w:t>
      </w:r>
      <w:proofErr w:type="spellEnd"/>
      <w:r w:rsidR="00A96687" w:rsidRPr="00A96687">
        <w:t xml:space="preserve">, 2023. — 369 с. — (Профессиональное образование). — ISBN 978-5-534-11467-6. — </w:t>
      </w:r>
      <w:proofErr w:type="gramStart"/>
      <w:r w:rsidR="00A96687" w:rsidRPr="00A96687">
        <w:t>Текст :</w:t>
      </w:r>
      <w:proofErr w:type="gramEnd"/>
      <w:r w:rsidR="00A96687" w:rsidRPr="00A96687">
        <w:t xml:space="preserve"> электронный // Образовательная платформа </w:t>
      </w:r>
      <w:proofErr w:type="spellStart"/>
      <w:r w:rsidR="00A96687" w:rsidRPr="00A96687">
        <w:t>Юрайт</w:t>
      </w:r>
      <w:proofErr w:type="spellEnd"/>
      <w:r w:rsidR="00A96687" w:rsidRPr="00A96687">
        <w:t xml:space="preserve"> [сайт]. — URL: </w:t>
      </w:r>
      <w:hyperlink r:id="rId11" w:history="1">
        <w:r w:rsidR="00D21EF2" w:rsidRPr="00324ECC">
          <w:rPr>
            <w:rStyle w:val="af6"/>
          </w:rPr>
          <w:t>https://urait.ru/bcode/517893</w:t>
        </w:r>
      </w:hyperlink>
    </w:p>
    <w:p w:rsidR="00D21EF2" w:rsidRDefault="00BF206C" w:rsidP="00A63F8D">
      <w:pPr>
        <w:ind w:firstLine="567"/>
        <w:jc w:val="both"/>
      </w:pPr>
      <w:r>
        <w:t xml:space="preserve">4. </w:t>
      </w:r>
      <w:r w:rsidR="00D21EF2" w:rsidRPr="00D21EF2">
        <w:t xml:space="preserve">Соколова, В. В.  Вычислительная техника и информационные технологии. Разработка мобильных </w:t>
      </w:r>
      <w:proofErr w:type="gramStart"/>
      <w:r w:rsidR="00D21EF2" w:rsidRPr="00D21EF2">
        <w:t>приложений :</w:t>
      </w:r>
      <w:proofErr w:type="gramEnd"/>
      <w:r w:rsidR="00D21EF2" w:rsidRPr="00D21EF2">
        <w:t xml:space="preserve"> учебное пособие для вузов / В. В. Соколова. — </w:t>
      </w:r>
      <w:proofErr w:type="gramStart"/>
      <w:r w:rsidR="00D21EF2" w:rsidRPr="00D21EF2">
        <w:t>Москва :</w:t>
      </w:r>
      <w:proofErr w:type="gramEnd"/>
      <w:r w:rsidR="00D21EF2" w:rsidRPr="00D21EF2">
        <w:t xml:space="preserve"> Издательство </w:t>
      </w:r>
      <w:proofErr w:type="spellStart"/>
      <w:r w:rsidR="00D21EF2" w:rsidRPr="00D21EF2">
        <w:t>Юрайт</w:t>
      </w:r>
      <w:proofErr w:type="spellEnd"/>
      <w:r w:rsidR="00D21EF2" w:rsidRPr="00D21EF2">
        <w:t xml:space="preserve">, 2022. — 175 с. — (Высшее образование). — ISBN 978-5-9916-6525-4. — </w:t>
      </w:r>
      <w:proofErr w:type="gramStart"/>
      <w:r w:rsidR="00D21EF2" w:rsidRPr="00D21EF2">
        <w:t>Текст :</w:t>
      </w:r>
      <w:proofErr w:type="gramEnd"/>
      <w:r w:rsidR="00D21EF2" w:rsidRPr="00D21EF2">
        <w:t xml:space="preserve"> электронный // Образовательная платформа </w:t>
      </w:r>
      <w:proofErr w:type="spellStart"/>
      <w:r w:rsidR="00D21EF2" w:rsidRPr="00D21EF2">
        <w:t>Юрайт</w:t>
      </w:r>
      <w:proofErr w:type="spellEnd"/>
      <w:r w:rsidR="00D21EF2" w:rsidRPr="00D21EF2">
        <w:t xml:space="preserve"> [сайт]. — URL: </w:t>
      </w:r>
      <w:hyperlink r:id="rId12" w:history="1">
        <w:r w:rsidRPr="00324ECC">
          <w:rPr>
            <w:rStyle w:val="af6"/>
          </w:rPr>
          <w:t>https://urait.ru/bcode/490305</w:t>
        </w:r>
      </w:hyperlink>
      <w:r w:rsidR="00D21EF2">
        <w:t xml:space="preserve"> </w:t>
      </w:r>
    </w:p>
    <w:p w:rsidR="00BF206C" w:rsidRDefault="00BF206C" w:rsidP="00A63F8D">
      <w:pPr>
        <w:ind w:firstLine="567"/>
        <w:jc w:val="both"/>
      </w:pPr>
      <w:r>
        <w:t xml:space="preserve">5. </w:t>
      </w:r>
      <w:r w:rsidRPr="00BF206C">
        <w:t xml:space="preserve">Чернышев, С. А.  Основы программирования на </w:t>
      </w:r>
      <w:proofErr w:type="spellStart"/>
      <w:proofErr w:type="gramStart"/>
      <w:r w:rsidRPr="00BF206C">
        <w:t>Python</w:t>
      </w:r>
      <w:proofErr w:type="spellEnd"/>
      <w:r w:rsidRPr="00BF206C">
        <w:t> :</w:t>
      </w:r>
      <w:proofErr w:type="gramEnd"/>
      <w:r w:rsidRPr="00BF206C">
        <w:t xml:space="preserve"> учебное пособие для среднего профессионального образования / С. А. Чернышев. — </w:t>
      </w:r>
      <w:proofErr w:type="gramStart"/>
      <w:r w:rsidRPr="00BF206C">
        <w:t>Москва :</w:t>
      </w:r>
      <w:proofErr w:type="gramEnd"/>
      <w:r w:rsidRPr="00BF206C">
        <w:t xml:space="preserve"> Издательство </w:t>
      </w:r>
      <w:proofErr w:type="spellStart"/>
      <w:r w:rsidRPr="00BF206C">
        <w:t>Юрайт</w:t>
      </w:r>
      <w:proofErr w:type="spellEnd"/>
      <w:r w:rsidRPr="00BF206C">
        <w:t xml:space="preserve">, 2023. — 286 с. — (Профессиональное образование). — ISBN 978-5-534-15160-2. — </w:t>
      </w:r>
      <w:proofErr w:type="gramStart"/>
      <w:r w:rsidRPr="00BF206C">
        <w:t>Текст :</w:t>
      </w:r>
      <w:proofErr w:type="gramEnd"/>
      <w:r w:rsidRPr="00BF206C">
        <w:t xml:space="preserve"> электронный // Образовательная платформа </w:t>
      </w:r>
      <w:proofErr w:type="spellStart"/>
      <w:r w:rsidRPr="00BF206C">
        <w:t>Юрайт</w:t>
      </w:r>
      <w:proofErr w:type="spellEnd"/>
      <w:r w:rsidRPr="00BF206C">
        <w:t xml:space="preserve"> [сайт]. — URL: https://urait.ru/bcode/519953.</w:t>
      </w:r>
    </w:p>
    <w:p w:rsidR="00D21EF2" w:rsidRDefault="00D21EF2" w:rsidP="00A63F8D">
      <w:pPr>
        <w:ind w:firstLine="567"/>
        <w:jc w:val="both"/>
      </w:pPr>
    </w:p>
    <w:p w:rsidR="0034725C" w:rsidRPr="00257C34" w:rsidRDefault="0034725C" w:rsidP="0034725C">
      <w:pPr>
        <w:ind w:firstLine="851"/>
        <w:rPr>
          <w:b/>
        </w:rPr>
      </w:pPr>
      <w:r w:rsidRPr="00257C34">
        <w:rPr>
          <w:b/>
        </w:rPr>
        <w:t>4.</w:t>
      </w:r>
      <w:r>
        <w:rPr>
          <w:b/>
        </w:rPr>
        <w:t>3</w:t>
      </w:r>
      <w:r w:rsidRPr="00257C34">
        <w:rPr>
          <w:b/>
        </w:rPr>
        <w:t xml:space="preserve"> Кадровое обеспечение образовательного процесса </w:t>
      </w:r>
    </w:p>
    <w:p w:rsidR="0034725C" w:rsidRDefault="0034725C" w:rsidP="0034725C">
      <w:pPr>
        <w:ind w:firstLine="851"/>
        <w:jc w:val="both"/>
      </w:pPr>
      <w:r>
        <w:t xml:space="preserve">Требования к квалификации педагогических </w:t>
      </w:r>
      <w:r w:rsidR="00862438">
        <w:t>к</w:t>
      </w:r>
      <w:r>
        <w:t>адров, обеспечивающих обучение по междисциплинарному курсу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BF401A" w:rsidRDefault="00BF401A" w:rsidP="0034725C"/>
    <w:p w:rsidR="0034725C" w:rsidRDefault="0034725C" w:rsidP="0034725C">
      <w:pPr>
        <w:ind w:firstLine="709"/>
        <w:jc w:val="center"/>
        <w:rPr>
          <w:b/>
        </w:rPr>
      </w:pPr>
      <w:r>
        <w:rPr>
          <w:b/>
        </w:rPr>
        <w:t>5</w:t>
      </w:r>
      <w:r w:rsidRPr="004B1A1A">
        <w:rPr>
          <w:b/>
        </w:rPr>
        <w:t>. КОНТРОЛЬ И ОЦЕНКА РЕЗУЛЬТАТОВ ОСВОЕНИЯ ПРОФЕССИОНАЛЬНОГО МОДУЛЯ</w:t>
      </w:r>
    </w:p>
    <w:p w:rsidR="0034725C" w:rsidRDefault="0034725C" w:rsidP="0034725C"/>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4394"/>
        <w:gridCol w:w="3402"/>
      </w:tblGrid>
      <w:tr w:rsidR="0034725C" w:rsidRPr="00070F3B" w:rsidTr="00425FB8">
        <w:trPr>
          <w:trHeight w:val="1575"/>
        </w:trPr>
        <w:tc>
          <w:tcPr>
            <w:tcW w:w="2723"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4394"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3402"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34725C" w:rsidRPr="00070F3B" w:rsidTr="00425FB8">
        <w:trPr>
          <w:trHeight w:val="1325"/>
        </w:trPr>
        <w:tc>
          <w:tcPr>
            <w:tcW w:w="2723" w:type="dxa"/>
          </w:tcPr>
          <w:p w:rsidR="00862438" w:rsidRDefault="00862438" w:rsidP="00862438">
            <w:pPr>
              <w:suppressAutoHyphens/>
              <w:jc w:val="both"/>
            </w:pPr>
            <w:r>
              <w:t>ПК 1.1 Формировать</w:t>
            </w:r>
          </w:p>
          <w:p w:rsidR="00862438" w:rsidRDefault="00862438" w:rsidP="00862438">
            <w:pPr>
              <w:suppressAutoHyphens/>
              <w:jc w:val="both"/>
            </w:pPr>
            <w:r>
              <w:t>алгоритмы разработки</w:t>
            </w:r>
          </w:p>
          <w:p w:rsidR="00862438" w:rsidRDefault="00862438" w:rsidP="00862438">
            <w:pPr>
              <w:suppressAutoHyphens/>
              <w:jc w:val="both"/>
            </w:pPr>
            <w:r>
              <w:t>программных модулей в соответствии с</w:t>
            </w:r>
          </w:p>
          <w:p w:rsidR="0034725C" w:rsidRPr="0034725C" w:rsidRDefault="00862438" w:rsidP="00862438">
            <w:pPr>
              <w:suppressAutoHyphens/>
              <w:jc w:val="both"/>
              <w:rPr>
                <w:i/>
              </w:rPr>
            </w:pPr>
            <w:r>
              <w:t>техническим заданием</w:t>
            </w:r>
          </w:p>
        </w:tc>
        <w:tc>
          <w:tcPr>
            <w:tcW w:w="4394" w:type="dxa"/>
          </w:tcPr>
          <w:p w:rsidR="00EF5A59" w:rsidRDefault="00EF5A59" w:rsidP="0034725C">
            <w:pPr>
              <w:suppressAutoHyphens/>
              <w:jc w:val="both"/>
            </w:pPr>
            <w:r w:rsidRPr="00EF5A59">
              <w:rPr>
                <w:b/>
              </w:rPr>
              <w:t>Оценка «отлично»</w:t>
            </w:r>
            <w: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EF5A59" w:rsidRDefault="00EF5A59" w:rsidP="0034725C">
            <w:pPr>
              <w:suppressAutoHyphens/>
              <w:jc w:val="both"/>
            </w:pPr>
            <w:r w:rsidRPr="00EF5A59">
              <w:rPr>
                <w:b/>
              </w:rPr>
              <w:t>Оценка «хорошо»</w:t>
            </w:r>
            <w:r>
              <w:t xml:space="preserve"> -алгоритм разработан, оформлен в соответствии со стандартами и соответствует заданию, пояснены его основные структуры. </w:t>
            </w:r>
          </w:p>
          <w:p w:rsidR="0034725C" w:rsidRPr="00070F3B" w:rsidRDefault="00EF5A59" w:rsidP="0034725C">
            <w:pPr>
              <w:suppressAutoHyphens/>
              <w:jc w:val="both"/>
            </w:pPr>
            <w:r w:rsidRPr="00EF5A59">
              <w:rPr>
                <w:b/>
              </w:rPr>
              <w:t>Оценка «удовлетворительно»</w:t>
            </w:r>
            <w:r>
              <w:t xml:space="preserve"> - алгоритм разработан и соответствует заданию.</w:t>
            </w:r>
          </w:p>
        </w:tc>
        <w:tc>
          <w:tcPr>
            <w:tcW w:w="3402" w:type="dxa"/>
          </w:tcPr>
          <w:p w:rsidR="0034725C" w:rsidRPr="00070F3B" w:rsidRDefault="00EF5A59" w:rsidP="0034725C">
            <w:pPr>
              <w:suppressAutoHyphens/>
              <w:rPr>
                <w:i/>
              </w:rPr>
            </w:pPr>
            <w:r>
              <w:t>Экзамен / зачет в форме собеседования по практическому заданию Защита портфолио по практическим работам</w:t>
            </w:r>
          </w:p>
        </w:tc>
      </w:tr>
      <w:tr w:rsidR="0034725C" w:rsidRPr="00070F3B" w:rsidTr="00425FB8">
        <w:trPr>
          <w:trHeight w:val="556"/>
        </w:trPr>
        <w:tc>
          <w:tcPr>
            <w:tcW w:w="2723" w:type="dxa"/>
          </w:tcPr>
          <w:p w:rsidR="00EF5A59" w:rsidRDefault="00EF5A59" w:rsidP="00EF5A59">
            <w:pPr>
              <w:suppressAutoHyphens/>
            </w:pPr>
            <w:r>
              <w:t>ПК 1.2 Разрабатывать</w:t>
            </w:r>
          </w:p>
          <w:p w:rsidR="00EF5A59" w:rsidRDefault="00EF5A59" w:rsidP="00EF5A59">
            <w:pPr>
              <w:suppressAutoHyphens/>
            </w:pPr>
            <w:r>
              <w:t>программные модули в соответствии с</w:t>
            </w:r>
          </w:p>
          <w:p w:rsidR="0034725C" w:rsidRPr="0034725C" w:rsidRDefault="00EF5A59" w:rsidP="00EF5A59">
            <w:pPr>
              <w:suppressAutoHyphens/>
              <w:rPr>
                <w:i/>
              </w:rPr>
            </w:pPr>
            <w:r>
              <w:t>техническим заданием</w:t>
            </w:r>
          </w:p>
        </w:tc>
        <w:tc>
          <w:tcPr>
            <w:tcW w:w="4394" w:type="dxa"/>
          </w:tcPr>
          <w:p w:rsidR="00EF5A59" w:rsidRDefault="00EF5A59" w:rsidP="00EF5A59">
            <w:pPr>
              <w:suppressAutoHyphens/>
            </w:pPr>
            <w:r w:rsidRPr="00EF5A59">
              <w:rPr>
                <w:b/>
              </w:rPr>
              <w:t>Оценка «отлично»</w:t>
            </w:r>
            <w:r>
              <w:t xml:space="preserve"> - программный модуль разработан по имеющемуся алгоритму в среде разработки методами объектно- ориентированного / структурного программирования и полностью соответствует техническому заданию, соблюдены и пояснены основные этапы разработки; документация на модуль оформлена и соответствует стандартам. </w:t>
            </w:r>
          </w:p>
          <w:p w:rsidR="00EF5A59" w:rsidRDefault="00EF5A59" w:rsidP="00EF5A59">
            <w:pPr>
              <w:suppressAutoHyphens/>
            </w:pPr>
            <w:r w:rsidRPr="00EF5A59">
              <w:rPr>
                <w:b/>
              </w:rPr>
              <w:t>Оценка «хорошо»</w:t>
            </w:r>
            <w:r>
              <w:t xml:space="preserve"> - программный модуль разработан по имеющемуся алгоритму в среде разработки методами объектно- ориентированного / структурного программирования и практически соответствует техническому заданию с</w:t>
            </w:r>
          </w:p>
          <w:p w:rsidR="00EF5A59" w:rsidRDefault="00EF5A59" w:rsidP="00EF5A59">
            <w:pPr>
              <w:suppressAutoHyphens/>
            </w:pPr>
            <w:r>
              <w:t>незначительными отклонениями,</w:t>
            </w:r>
          </w:p>
          <w:p w:rsidR="00EF5A59" w:rsidRDefault="00EF5A59" w:rsidP="00EF5A59">
            <w:pPr>
              <w:suppressAutoHyphens/>
            </w:pPr>
            <w:r>
              <w:t>пояснены основные этапы разработки;</w:t>
            </w:r>
          </w:p>
          <w:p w:rsidR="00EF5A59" w:rsidRDefault="00EF5A59" w:rsidP="00EF5A59">
            <w:pPr>
              <w:suppressAutoHyphens/>
            </w:pPr>
            <w:r>
              <w:t>документация на модуль оформлена и</w:t>
            </w:r>
          </w:p>
          <w:p w:rsidR="00EF5A59" w:rsidRDefault="00EF5A59" w:rsidP="00EF5A59">
            <w:pPr>
              <w:suppressAutoHyphens/>
            </w:pPr>
            <w:r>
              <w:t>соответствует стандартам.</w:t>
            </w:r>
          </w:p>
          <w:p w:rsidR="00EF5A59" w:rsidRDefault="00EF5A59" w:rsidP="00EF5A59">
            <w:pPr>
              <w:suppressAutoHyphens/>
            </w:pPr>
            <w:r w:rsidRPr="00EF5A59">
              <w:rPr>
                <w:b/>
              </w:rPr>
              <w:t>Оценка «удовлетворительно»</w:t>
            </w:r>
            <w:r>
              <w:t xml:space="preserve"> -</w:t>
            </w:r>
          </w:p>
          <w:p w:rsidR="00EF5A59" w:rsidRDefault="00EF5A59" w:rsidP="00EF5A59">
            <w:pPr>
              <w:suppressAutoHyphens/>
            </w:pPr>
            <w:r>
              <w:t>программный модуль разработан по</w:t>
            </w:r>
          </w:p>
          <w:p w:rsidR="00EF5A59" w:rsidRDefault="00EF5A59" w:rsidP="00EF5A59">
            <w:pPr>
              <w:suppressAutoHyphens/>
            </w:pPr>
            <w:r>
              <w:t>имеющемуся алгоритму в среде</w:t>
            </w:r>
          </w:p>
          <w:p w:rsidR="00EF5A59" w:rsidRDefault="00EF5A59" w:rsidP="00EF5A59">
            <w:pPr>
              <w:suppressAutoHyphens/>
            </w:pPr>
            <w:r>
              <w:t>разработки методами объектно-ориентированного/ структурного программирования и соответствует</w:t>
            </w:r>
          </w:p>
          <w:p w:rsidR="00EF5A59" w:rsidRDefault="00EF5A59" w:rsidP="00EF5A59">
            <w:pPr>
              <w:suppressAutoHyphens/>
            </w:pPr>
            <w:r>
              <w:t>техническому заданию; документация</w:t>
            </w:r>
          </w:p>
          <w:p w:rsidR="00EF5A59" w:rsidRDefault="00EF5A59" w:rsidP="00EF5A59">
            <w:pPr>
              <w:suppressAutoHyphens/>
            </w:pPr>
            <w:r>
              <w:t>на модуль оформлена без существенных</w:t>
            </w:r>
          </w:p>
          <w:p w:rsidR="0034725C" w:rsidRPr="00070F3B" w:rsidRDefault="00EF5A59" w:rsidP="00EF5A59">
            <w:pPr>
              <w:suppressAutoHyphens/>
              <w:rPr>
                <w:i/>
              </w:rPr>
            </w:pPr>
            <w:r>
              <w:t>отклонений от стандартов.</w:t>
            </w:r>
          </w:p>
        </w:tc>
        <w:tc>
          <w:tcPr>
            <w:tcW w:w="3402" w:type="dxa"/>
          </w:tcPr>
          <w:p w:rsidR="0034725C" w:rsidRPr="00070F3B" w:rsidRDefault="00EF5A59" w:rsidP="0034725C">
            <w:pPr>
              <w:suppressAutoHyphens/>
              <w:rPr>
                <w:i/>
              </w:rPr>
            </w:pPr>
            <w:r>
              <w:t>Экзамен / зачет в форме собеседования по практическому заданию Защита портфолио по практическим работам</w:t>
            </w:r>
          </w:p>
        </w:tc>
      </w:tr>
      <w:tr w:rsidR="0034725C" w:rsidRPr="00070F3B" w:rsidTr="00425FB8">
        <w:trPr>
          <w:trHeight w:val="1916"/>
        </w:trPr>
        <w:tc>
          <w:tcPr>
            <w:tcW w:w="2723" w:type="dxa"/>
          </w:tcPr>
          <w:p w:rsidR="0034725C" w:rsidRPr="0034725C" w:rsidRDefault="00EF5A59" w:rsidP="0034725C">
            <w:pPr>
              <w:suppressAutoHyphens/>
              <w:rPr>
                <w:i/>
              </w:rPr>
            </w:pPr>
            <w:r>
              <w:lastRenderedPageBreak/>
              <w:t>ПК 1.3 Выполнять отладку программных модулей с использованием специализированных программных средств</w:t>
            </w:r>
          </w:p>
        </w:tc>
        <w:tc>
          <w:tcPr>
            <w:tcW w:w="4394" w:type="dxa"/>
          </w:tcPr>
          <w:p w:rsidR="00EF5A59" w:rsidRDefault="00EF5A59" w:rsidP="0034725C">
            <w:pPr>
              <w:suppressAutoHyphens/>
            </w:pPr>
            <w:r w:rsidRPr="00EF5A59">
              <w:rPr>
                <w:b/>
              </w:rPr>
              <w:t>Оценка «отлично»</w:t>
            </w:r>
            <w:r>
              <w:t xml:space="preserve"> - выполнена отладка модуля с пояснением особенностей отладочных классов; сохранены и представлены результаты отладки. </w:t>
            </w:r>
            <w:r w:rsidRPr="00EF5A59">
              <w:rPr>
                <w:b/>
              </w:rPr>
              <w:t>Оценка «хорошо»</w:t>
            </w:r>
            <w:r>
              <w:t xml:space="preserve"> - выполнена отладка модуля сохранены и представлены результаты отладки. </w:t>
            </w:r>
          </w:p>
          <w:p w:rsidR="00701055" w:rsidRPr="00070F3B" w:rsidRDefault="00EF5A59" w:rsidP="0034725C">
            <w:pPr>
              <w:suppressAutoHyphens/>
            </w:pPr>
            <w:r w:rsidRPr="00EF5A59">
              <w:rPr>
                <w:b/>
              </w:rPr>
              <w:t>Оценка «удовлетворительно»</w:t>
            </w:r>
            <w:r>
              <w:t xml:space="preserve"> - выполнена отладка модуля, пояснены ее результаты.</w:t>
            </w:r>
          </w:p>
        </w:tc>
        <w:tc>
          <w:tcPr>
            <w:tcW w:w="3402" w:type="dxa"/>
          </w:tcPr>
          <w:p w:rsidR="0034725C" w:rsidRPr="00070F3B" w:rsidRDefault="00EF5A59" w:rsidP="0034725C">
            <w:pPr>
              <w:suppressAutoHyphens/>
              <w:rPr>
                <w:i/>
              </w:rPr>
            </w:pPr>
            <w:r>
              <w:t>Экзамен / зачет в форме собеседования по практическому заданию Защита портфолио по практическим работам Интерпретация результатов наблюдений за деятельностью обучающегося в процессе практики</w:t>
            </w:r>
          </w:p>
        </w:tc>
      </w:tr>
      <w:tr w:rsidR="0034725C" w:rsidRPr="00070F3B" w:rsidTr="00425FB8">
        <w:tc>
          <w:tcPr>
            <w:tcW w:w="2723" w:type="dxa"/>
          </w:tcPr>
          <w:p w:rsidR="00EF5A59" w:rsidRDefault="00EF5A59" w:rsidP="00EF5A59">
            <w:r>
              <w:t>ПК 1.4 Выполнять</w:t>
            </w:r>
          </w:p>
          <w:p w:rsidR="00EF5A59" w:rsidRDefault="00EF5A59" w:rsidP="00EF5A59">
            <w:r>
              <w:t>тестирование</w:t>
            </w:r>
          </w:p>
          <w:p w:rsidR="0034725C" w:rsidRPr="0034725C" w:rsidRDefault="00EF5A59" w:rsidP="00EF5A59">
            <w:pPr>
              <w:rPr>
                <w:i/>
              </w:rPr>
            </w:pPr>
            <w:r>
              <w:t>программных модулей</w:t>
            </w:r>
          </w:p>
        </w:tc>
        <w:tc>
          <w:tcPr>
            <w:tcW w:w="4394" w:type="dxa"/>
          </w:tcPr>
          <w:p w:rsidR="00EF5A59" w:rsidRDefault="00EF5A59" w:rsidP="00EF5A59">
            <w:r w:rsidRPr="00EF5A59">
              <w:rPr>
                <w:b/>
              </w:rPr>
              <w:t>Оценка «отлично»</w:t>
            </w:r>
            <w:r>
              <w:t xml:space="preserve"> - выполнено</w:t>
            </w:r>
          </w:p>
          <w:p w:rsidR="00EF5A59" w:rsidRDefault="00EF5A59" w:rsidP="00EF5A59">
            <w:r>
              <w:t>тестирование модуля, в том числе с</w:t>
            </w:r>
          </w:p>
          <w:p w:rsidR="00EF5A59" w:rsidRDefault="00EF5A59" w:rsidP="00EF5A59">
            <w:r>
              <w:t>помощью инструментальных средств, и</w:t>
            </w:r>
          </w:p>
          <w:p w:rsidR="00EF5A59" w:rsidRDefault="00EF5A59" w:rsidP="00EF5A59">
            <w:r>
              <w:t>оформлены результаты тестирования в</w:t>
            </w:r>
          </w:p>
          <w:p w:rsidR="00EF5A59" w:rsidRDefault="00EF5A59" w:rsidP="00EF5A59">
            <w:r>
              <w:t>соответствии со стандартами:</w:t>
            </w:r>
          </w:p>
          <w:p w:rsidR="00EF5A59" w:rsidRDefault="00EF5A59" w:rsidP="00EF5A59">
            <w:r>
              <w:t>выполнено функциональное</w:t>
            </w:r>
          </w:p>
          <w:p w:rsidR="00EF5A59" w:rsidRDefault="00EF5A59" w:rsidP="00EF5A59">
            <w:r>
              <w:t>тестирование, выполнена и</w:t>
            </w:r>
          </w:p>
          <w:p w:rsidR="00EF5A59" w:rsidRDefault="00EF5A59" w:rsidP="00EF5A59">
            <w:r>
              <w:t>представлена оценка тестового</w:t>
            </w:r>
          </w:p>
          <w:p w:rsidR="00EF5A59" w:rsidRDefault="00EF5A59" w:rsidP="00EF5A59">
            <w:r>
              <w:t>покрытия, сделан вывод о</w:t>
            </w:r>
          </w:p>
          <w:p w:rsidR="00EF5A59" w:rsidRDefault="00EF5A59" w:rsidP="00EF5A59">
            <w:r>
              <w:t>достаточности тестового пакета.</w:t>
            </w:r>
          </w:p>
          <w:p w:rsidR="00EF5A59" w:rsidRDefault="00EF5A59" w:rsidP="00EF5A59">
            <w:r w:rsidRPr="00EF5A59">
              <w:rPr>
                <w:b/>
              </w:rPr>
              <w:t>Оценка «хорошо»</w:t>
            </w:r>
            <w:r>
              <w:t xml:space="preserve"> - выполнено</w:t>
            </w:r>
          </w:p>
          <w:p w:rsidR="00EF5A59" w:rsidRDefault="00EF5A59" w:rsidP="00EF5A59">
            <w:r>
              <w:t>тестирование модуля, в том числе с</w:t>
            </w:r>
          </w:p>
          <w:p w:rsidR="00EF5A59" w:rsidRDefault="00EF5A59" w:rsidP="00EF5A59">
            <w:r>
              <w:t>помощью инструментальных средств, и</w:t>
            </w:r>
          </w:p>
          <w:p w:rsidR="00EF5A59" w:rsidRDefault="00EF5A59" w:rsidP="00EF5A59">
            <w:r>
              <w:t>оформлены результаты тестирования:</w:t>
            </w:r>
          </w:p>
          <w:p w:rsidR="00EF5A59" w:rsidRDefault="00EF5A59" w:rsidP="00EF5A59">
            <w:r>
              <w:t>выполнено функциональное</w:t>
            </w:r>
          </w:p>
          <w:p w:rsidR="00EF5A59" w:rsidRDefault="00EF5A59" w:rsidP="00EF5A59">
            <w:r>
              <w:t>тестирование, выполнена и</w:t>
            </w:r>
          </w:p>
          <w:p w:rsidR="00EF5A59" w:rsidRDefault="00EF5A59" w:rsidP="00EF5A59">
            <w:r>
              <w:t>представлена оценка тестового</w:t>
            </w:r>
          </w:p>
          <w:p w:rsidR="00EF5A59" w:rsidRDefault="00EF5A59" w:rsidP="00EF5A59">
            <w:r>
              <w:t>покрытия.</w:t>
            </w:r>
          </w:p>
          <w:p w:rsidR="00EF5A59" w:rsidRDefault="00EF5A59" w:rsidP="00EF5A59">
            <w:r w:rsidRPr="00EF5A59">
              <w:rPr>
                <w:b/>
              </w:rPr>
              <w:t>Оценка «удовлетворительно»</w:t>
            </w:r>
            <w:r>
              <w:t xml:space="preserve"> -</w:t>
            </w:r>
          </w:p>
          <w:p w:rsidR="00EF5A59" w:rsidRDefault="00EF5A59" w:rsidP="00EF5A59">
            <w:r>
              <w:t>выполнено тестирование модуля и</w:t>
            </w:r>
          </w:p>
          <w:p w:rsidR="00EF5A59" w:rsidRDefault="00EF5A59" w:rsidP="00EF5A59">
            <w:r>
              <w:t>оформлены результаты тестирования:</w:t>
            </w:r>
          </w:p>
          <w:p w:rsidR="0034725C" w:rsidRPr="00070F3B" w:rsidRDefault="00EF5A59" w:rsidP="00EF5A59">
            <w:pPr>
              <w:rPr>
                <w:i/>
              </w:rPr>
            </w:pPr>
            <w:r>
              <w:t>выполнено функциональное тестирование, выполнена и представлена оценка тестового покрытия с некоторыми погрешностями.</w:t>
            </w:r>
          </w:p>
        </w:tc>
        <w:tc>
          <w:tcPr>
            <w:tcW w:w="3402" w:type="dxa"/>
          </w:tcPr>
          <w:p w:rsidR="0034725C" w:rsidRPr="00070F3B" w:rsidRDefault="0034725C" w:rsidP="0034725C">
            <w:pPr>
              <w:rPr>
                <w:i/>
                <w:iCs/>
              </w:rPr>
            </w:pPr>
            <w:r w:rsidRPr="00070F3B">
              <w:rPr>
                <w:iCs/>
              </w:rPr>
              <w:t>Экспертная оценка результатов деятельности обучающихся в процессе освоения образовательной программы:</w:t>
            </w:r>
          </w:p>
          <w:p w:rsidR="0034725C" w:rsidRPr="00070F3B" w:rsidRDefault="0034725C" w:rsidP="0034725C">
            <w:pPr>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Default="0034725C" w:rsidP="0034725C">
            <w:pPr>
              <w:rPr>
                <w:iCs/>
              </w:rPr>
            </w:pPr>
            <w:r w:rsidRPr="00070F3B">
              <w:rPr>
                <w:iCs/>
              </w:rPr>
              <w:t>- при проведении: зачетов, экзаменов по междисциплинарным курсам, экзамена (квалификационного) по моду</w:t>
            </w:r>
          </w:p>
          <w:p w:rsidR="00701055" w:rsidRPr="00070F3B" w:rsidRDefault="00701055" w:rsidP="0034725C"/>
        </w:tc>
      </w:tr>
      <w:tr w:rsidR="00EF5A59" w:rsidRPr="00070F3B" w:rsidTr="00425FB8">
        <w:tc>
          <w:tcPr>
            <w:tcW w:w="2723" w:type="dxa"/>
          </w:tcPr>
          <w:p w:rsidR="00EF5A59" w:rsidRDefault="00EF5A59" w:rsidP="00EF5A59">
            <w:r>
              <w:t xml:space="preserve">ПК 1.5 Осуществлять </w:t>
            </w:r>
            <w:proofErr w:type="spellStart"/>
            <w:r>
              <w:t>рефакторинг</w:t>
            </w:r>
            <w:proofErr w:type="spellEnd"/>
            <w:r>
              <w:t xml:space="preserve"> и оптимизацию программного кода</w:t>
            </w:r>
          </w:p>
        </w:tc>
        <w:tc>
          <w:tcPr>
            <w:tcW w:w="4394" w:type="dxa"/>
          </w:tcPr>
          <w:p w:rsidR="00EF5A59" w:rsidRDefault="00EF5A59" w:rsidP="00EF5A59">
            <w:r w:rsidRPr="00EF5A59">
              <w:rPr>
                <w:b/>
              </w:rPr>
              <w:t>Оценка «отлично»</w:t>
            </w:r>
            <w:r>
              <w:t xml:space="preserve"> - определены качественные характеристики программного кода с помощью инструментальных средств; выявлены фрагменты некачественного кода; выполнен </w:t>
            </w:r>
            <w:proofErr w:type="spellStart"/>
            <w:r>
              <w:t>рефакторинг</w:t>
            </w:r>
            <w:proofErr w:type="spellEnd"/>
            <w:r>
              <w:t xml:space="preserve"> на уровнях переменных, функций, классов, алгоритмических структур; проведена оптимизация и подтверждено повышение качества программного кода. </w:t>
            </w:r>
          </w:p>
          <w:p w:rsidR="00EF5A59" w:rsidRDefault="00EF5A59" w:rsidP="00EF5A59">
            <w:r w:rsidRPr="00EF5A59">
              <w:rPr>
                <w:b/>
              </w:rPr>
              <w:t>Оценка «хорошо»</w:t>
            </w:r>
            <w:r>
              <w:t xml:space="preserve"> - определены качественные характеристики программного кода с помощью инструментальных средств; выявлены фрагменты некачественного кода; выполнен </w:t>
            </w:r>
            <w:proofErr w:type="spellStart"/>
            <w:r>
              <w:t>рефакторинг</w:t>
            </w:r>
            <w:proofErr w:type="spellEnd"/>
            <w:r>
              <w:t xml:space="preserve"> на нескольких уровнях; проведена оптимизация и </w:t>
            </w:r>
            <w:r>
              <w:lastRenderedPageBreak/>
              <w:t xml:space="preserve">выполнена оценка качества полученного программного кода. </w:t>
            </w:r>
          </w:p>
          <w:p w:rsidR="00EF5A59" w:rsidRPr="00EF5A59" w:rsidRDefault="00EF5A59" w:rsidP="00EF5A59">
            <w:pPr>
              <w:rPr>
                <w:b/>
              </w:rPr>
            </w:pPr>
            <w:r w:rsidRPr="00EF5A59">
              <w:rPr>
                <w:b/>
              </w:rPr>
              <w:t>Оценка «удовлетворительно»</w:t>
            </w:r>
            <w:r>
              <w:t xml:space="preserve"> - определены качественные характеристики программного кода частично с помощью инструментальных средств; выявлено несколько фрагментов некачественного кода; выполнен </w:t>
            </w:r>
            <w:proofErr w:type="spellStart"/>
            <w:r>
              <w:t>рефакторинг</w:t>
            </w:r>
            <w:proofErr w:type="spellEnd"/>
            <w:r>
              <w:t xml:space="preserve"> на нескольких уровнях; проведена оптимизация и выполнена оценка качества полученного программного кода.</w:t>
            </w:r>
          </w:p>
        </w:tc>
        <w:tc>
          <w:tcPr>
            <w:tcW w:w="3402" w:type="dxa"/>
          </w:tcPr>
          <w:p w:rsidR="00EF5A59" w:rsidRPr="00070F3B" w:rsidRDefault="00EF5A59" w:rsidP="0034725C">
            <w:pPr>
              <w:rPr>
                <w:iCs/>
              </w:rPr>
            </w:pPr>
            <w:r>
              <w:lastRenderedPageBreak/>
              <w:t>Экзамен / зачет в форме собеседования по практическому заданию Защита портфолио по практическим работам Интерпретация результатов наблюдений за деятельностью обучающегося в процессе практики</w:t>
            </w:r>
          </w:p>
        </w:tc>
      </w:tr>
      <w:tr w:rsidR="00EF5A59" w:rsidRPr="00070F3B" w:rsidTr="00425FB8">
        <w:tc>
          <w:tcPr>
            <w:tcW w:w="2723" w:type="dxa"/>
          </w:tcPr>
          <w:p w:rsidR="00EF5A59" w:rsidRDefault="00EF5A59" w:rsidP="00EF5A59">
            <w:r>
              <w:lastRenderedPageBreak/>
              <w:t>ПК 1.6 Разрабатывать модули программного обеспечения для мобильных платформ.</w:t>
            </w:r>
          </w:p>
        </w:tc>
        <w:tc>
          <w:tcPr>
            <w:tcW w:w="4394" w:type="dxa"/>
          </w:tcPr>
          <w:p w:rsidR="007D0E13" w:rsidRDefault="00EF5A59" w:rsidP="00EF5A59">
            <w:r w:rsidRPr="007D0E13">
              <w:rPr>
                <w:b/>
              </w:rPr>
              <w:t>Оценка «отлично»</w:t>
            </w:r>
            <w:r>
              <w:t xml:space="preserve"> - разработан модуль для заданного мобильного устройства с соблюдением основных этапов разработки на одном из современных языков программирования; при проверке работоспособности модуля на устройстве или эмуляторе установлено его соответствие спецификации. </w:t>
            </w:r>
          </w:p>
          <w:p w:rsidR="007D0E13" w:rsidRDefault="00EF5A59" w:rsidP="00EF5A59">
            <w:r w:rsidRPr="007D0E13">
              <w:rPr>
                <w:b/>
              </w:rPr>
              <w:t>Оценка «хорошо»</w:t>
            </w:r>
            <w:r>
              <w:t xml:space="preserve"> - разработан модуль для заданного мобильного устройства с учетом основных этапов разработки на одном из современных языков программирования; при проверке работоспособности модуля на устройстве или эмуляторе установлено соответствие выполняемых функций спецификации с незначительными отклонениями. </w:t>
            </w:r>
          </w:p>
          <w:p w:rsidR="00EF5A59" w:rsidRPr="00EF5A59" w:rsidRDefault="00EF5A59" w:rsidP="00EF5A59">
            <w:pPr>
              <w:rPr>
                <w:b/>
              </w:rPr>
            </w:pPr>
            <w:r w:rsidRPr="007D0E13">
              <w:rPr>
                <w:b/>
              </w:rPr>
              <w:t>Оценка «удовлетворительно»</w:t>
            </w:r>
            <w:r>
              <w:t xml:space="preserve"> - разработан модуль для заданного мобильного устройства на одном из современных языков программирования; при проверке работоспособности модуля на устройстве или эмуляторе установлено соответствие основных выполняемых функций спецификации</w:t>
            </w:r>
          </w:p>
        </w:tc>
        <w:tc>
          <w:tcPr>
            <w:tcW w:w="3402" w:type="dxa"/>
          </w:tcPr>
          <w:p w:rsidR="00EF5A59" w:rsidRDefault="007D0E13" w:rsidP="0034725C">
            <w:r>
              <w:t>Экзамен / зачет в форме собеседования по практическому заданию Защита портфолио по практическим работам Интерпретация результатов наблюдений за деятельностью обучающегося в процессе практики</w:t>
            </w:r>
          </w:p>
        </w:tc>
      </w:tr>
      <w:tr w:rsidR="0034725C" w:rsidRPr="00070F3B" w:rsidTr="00425FB8">
        <w:tc>
          <w:tcPr>
            <w:tcW w:w="2723" w:type="dxa"/>
          </w:tcPr>
          <w:p w:rsidR="0034725C" w:rsidRPr="00070F3B" w:rsidRDefault="007D0E13" w:rsidP="0034725C">
            <w:pPr>
              <w:rPr>
                <w:i/>
              </w:rPr>
            </w:pPr>
            <w:r>
              <w:t>ОК 01. Выбирать способы решения задач профессиональной деятельности, применительно к различным контекстам.</w:t>
            </w:r>
          </w:p>
        </w:tc>
        <w:tc>
          <w:tcPr>
            <w:tcW w:w="4394" w:type="dxa"/>
          </w:tcPr>
          <w:p w:rsidR="00701055" w:rsidRPr="00070F3B" w:rsidRDefault="007D0E13" w:rsidP="00701055">
            <w:pPr>
              <w:suppressAutoHyphens/>
            </w:pPr>
            <w:r>
              <w:sym w:font="Symbol" w:char="F02D"/>
            </w:r>
            <w:r>
              <w:t xml:space="preserve"> обоснованность постановки цели, выбора и применения методов и способов решения профессиональных задач; </w:t>
            </w:r>
            <w:r>
              <w:br/>
            </w:r>
            <w:r>
              <w:sym w:font="Symbol" w:char="F02D"/>
            </w:r>
            <w:r>
              <w:t xml:space="preserve"> адекватная оценка и самооценка эффективности и качества выполнения профессиональных задач</w:t>
            </w:r>
            <w:r w:rsidRPr="00070F3B">
              <w:t xml:space="preserve"> </w:t>
            </w:r>
          </w:p>
        </w:tc>
        <w:tc>
          <w:tcPr>
            <w:tcW w:w="3402" w:type="dxa"/>
          </w:tcPr>
          <w:p w:rsidR="0034725C" w:rsidRPr="00070F3B" w:rsidRDefault="0034725C" w:rsidP="0034725C">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34725C"/>
        </w:tc>
      </w:tr>
      <w:tr w:rsidR="0034725C" w:rsidRPr="00070F3B" w:rsidTr="00425FB8">
        <w:tc>
          <w:tcPr>
            <w:tcW w:w="2723" w:type="dxa"/>
          </w:tcPr>
          <w:p w:rsidR="0034725C" w:rsidRPr="00070F3B" w:rsidRDefault="007D0E13" w:rsidP="00701055">
            <w:pPr>
              <w:rPr>
                <w:i/>
              </w:rPr>
            </w:pPr>
            <w:r>
              <w:t>ОК 02.Осуществлять поиск, анализ и интерпретацию информации, необходимой для выполнения задач профессиональной деятельности.</w:t>
            </w:r>
          </w:p>
        </w:tc>
        <w:tc>
          <w:tcPr>
            <w:tcW w:w="4394" w:type="dxa"/>
          </w:tcPr>
          <w:p w:rsidR="00701055" w:rsidRPr="00070F3B" w:rsidRDefault="007D0E13" w:rsidP="00701055">
            <w:pPr>
              <w:widowControl w:val="0"/>
              <w:shd w:val="clear" w:color="auto" w:fill="FFFFFF"/>
              <w:suppressAutoHyphens/>
            </w:pPr>
            <w:r>
              <w:sym w:font="Symbol" w:char="F02D"/>
            </w:r>
            <w:r>
              <w:t xml:space="preserve"> использование различных источников, включая электронные ресурсы, </w:t>
            </w:r>
            <w:proofErr w:type="spellStart"/>
            <w:r>
              <w:t>медиаресурсы</w:t>
            </w:r>
            <w:proofErr w:type="spellEnd"/>
            <w:r>
              <w:t xml:space="preserve">, Интернет-ресурсы, периодические издания по специальности для решения профессиональных задач </w:t>
            </w:r>
          </w:p>
        </w:tc>
        <w:tc>
          <w:tcPr>
            <w:tcW w:w="3402"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425FB8">
        <w:tc>
          <w:tcPr>
            <w:tcW w:w="2723" w:type="dxa"/>
          </w:tcPr>
          <w:p w:rsidR="0034725C" w:rsidRPr="00070F3B" w:rsidRDefault="007D0E13" w:rsidP="00701055">
            <w:pPr>
              <w:rPr>
                <w:i/>
              </w:rPr>
            </w:pPr>
            <w:r>
              <w:lastRenderedPageBreak/>
              <w:t>ОК 03. Планировать и реализовывать собственное профессиональное и личностное развитие</w:t>
            </w:r>
          </w:p>
        </w:tc>
        <w:tc>
          <w:tcPr>
            <w:tcW w:w="4394" w:type="dxa"/>
          </w:tcPr>
          <w:p w:rsidR="007D0E13" w:rsidRDefault="007D0E13" w:rsidP="007D0E13">
            <w:r>
              <w:t>- демонстрация ответственности за принятые решения;</w:t>
            </w:r>
          </w:p>
          <w:p w:rsidR="007D0E13" w:rsidRDefault="007D0E13" w:rsidP="007D0E13">
            <w:r>
              <w:t>- обоснованность самоанализа и</w:t>
            </w:r>
          </w:p>
          <w:p w:rsidR="007D0E13" w:rsidRDefault="007D0E13" w:rsidP="007D0E13">
            <w:r>
              <w:t>коррекция результатов собственной</w:t>
            </w:r>
          </w:p>
          <w:p w:rsidR="0034725C" w:rsidRPr="00070F3B" w:rsidRDefault="007D0E13" w:rsidP="007D0E13">
            <w:r>
              <w:t>работы;</w:t>
            </w:r>
          </w:p>
        </w:tc>
        <w:tc>
          <w:tcPr>
            <w:tcW w:w="3402"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425FB8">
        <w:tc>
          <w:tcPr>
            <w:tcW w:w="2723" w:type="dxa"/>
          </w:tcPr>
          <w:p w:rsidR="0034725C" w:rsidRPr="00070F3B" w:rsidRDefault="007D0E13" w:rsidP="00701055">
            <w:pPr>
              <w:rPr>
                <w:i/>
              </w:rPr>
            </w:pPr>
            <w:r>
              <w:t>ОК 04. Работать в коллективе и команде, эффективно взаимодействовать с коллегами, руководством, клиентами.</w:t>
            </w:r>
          </w:p>
        </w:tc>
        <w:tc>
          <w:tcPr>
            <w:tcW w:w="4394" w:type="dxa"/>
          </w:tcPr>
          <w:p w:rsidR="007D0E13" w:rsidRDefault="007D0E13" w:rsidP="00701055">
            <w:r>
              <w:sym w:font="Symbol" w:char="F02D"/>
            </w:r>
            <w:r>
              <w:t xml:space="preserve"> взаимодействовать с обучающимися, преподавателями и мастерами в ходе обучения, с руководителями учебной и производственной практик; </w:t>
            </w:r>
          </w:p>
          <w:p w:rsidR="0034725C" w:rsidRPr="00070F3B" w:rsidRDefault="007D0E13" w:rsidP="00701055">
            <w:r>
              <w:sym w:font="Symbol" w:char="F02D"/>
            </w:r>
            <w:r>
              <w:t xml:space="preserve"> обоснованность анализа работы членов команды (подчиненных)</w:t>
            </w:r>
          </w:p>
        </w:tc>
        <w:tc>
          <w:tcPr>
            <w:tcW w:w="3402"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425FB8">
        <w:tc>
          <w:tcPr>
            <w:tcW w:w="2723" w:type="dxa"/>
          </w:tcPr>
          <w:p w:rsidR="0034725C" w:rsidRPr="00070F3B" w:rsidRDefault="007D0E13" w:rsidP="00701055">
            <w:pPr>
              <w:rPr>
                <w:i/>
              </w:rPr>
            </w:pPr>
            <w: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394" w:type="dxa"/>
          </w:tcPr>
          <w:p w:rsidR="007D0E13" w:rsidRDefault="007D0E13" w:rsidP="00701055">
            <w:r>
              <w:sym w:font="Symbol" w:char="F02D"/>
            </w:r>
            <w:r>
              <w:t xml:space="preserve"> демонстрировать грамотность устной и письменной речи, </w:t>
            </w:r>
          </w:p>
          <w:p w:rsidR="0034725C" w:rsidRPr="00070F3B" w:rsidRDefault="007D0E13" w:rsidP="00701055">
            <w:r>
              <w:sym w:font="Symbol" w:char="F02D"/>
            </w:r>
            <w:r>
              <w:t xml:space="preserve"> ясность формулирования и изложения мыслей</w:t>
            </w:r>
          </w:p>
        </w:tc>
        <w:tc>
          <w:tcPr>
            <w:tcW w:w="3402"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425FB8">
        <w:tc>
          <w:tcPr>
            <w:tcW w:w="2723" w:type="dxa"/>
          </w:tcPr>
          <w:p w:rsidR="0034725C" w:rsidRPr="00070F3B" w:rsidRDefault="007D0E13" w:rsidP="00701055">
            <w:pPr>
              <w:rPr>
                <w:i/>
              </w:rPr>
            </w:pPr>
            <w: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394" w:type="dxa"/>
          </w:tcPr>
          <w:p w:rsidR="0034725C" w:rsidRPr="00070F3B" w:rsidRDefault="007D0E13" w:rsidP="00701055">
            <w:r>
              <w:sym w:font="Symbol" w:char="F02D"/>
            </w:r>
            <w:r>
              <w:t xml:space="preserve"> соблюдение норм поведения во время учебных занятий и прохождения учебной и производственной практик</w:t>
            </w:r>
          </w:p>
        </w:tc>
        <w:tc>
          <w:tcPr>
            <w:tcW w:w="3402"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425FB8">
        <w:tc>
          <w:tcPr>
            <w:tcW w:w="2723" w:type="dxa"/>
          </w:tcPr>
          <w:p w:rsidR="0034725C" w:rsidRPr="00070F3B" w:rsidRDefault="0034725C" w:rsidP="00701055">
            <w:pPr>
              <w:rPr>
                <w:i/>
              </w:rPr>
            </w:pPr>
            <w:r w:rsidRPr="00070F3B">
              <w:rPr>
                <w:iCs/>
              </w:rPr>
              <w:t xml:space="preserve">ОК 07 </w:t>
            </w:r>
            <w:r w:rsidRPr="00070F3B">
              <w:t>Содействовать сохранению окружающей среды, ресурсосбережению, эффективно действовать в чрезвычайных ситуациях</w:t>
            </w:r>
          </w:p>
        </w:tc>
        <w:tc>
          <w:tcPr>
            <w:tcW w:w="4394" w:type="dxa"/>
          </w:tcPr>
          <w:p w:rsidR="0034725C" w:rsidRPr="00070F3B" w:rsidRDefault="0034725C" w:rsidP="00701055">
            <w:r w:rsidRPr="00070F3B">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402"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425FB8">
        <w:tc>
          <w:tcPr>
            <w:tcW w:w="2723" w:type="dxa"/>
          </w:tcPr>
          <w:p w:rsidR="00701055" w:rsidRPr="00070F3B" w:rsidRDefault="007D0E13" w:rsidP="00701055">
            <w:pPr>
              <w:rPr>
                <w:i/>
              </w:rPr>
            </w:pPr>
            <w:r>
              <w:t>ОК 07. Содействовать сохранению окружающей среды, ресурсосбережению, эффективно действовать в чрезвычайных ситуациях</w:t>
            </w:r>
          </w:p>
        </w:tc>
        <w:tc>
          <w:tcPr>
            <w:tcW w:w="4394" w:type="dxa"/>
          </w:tcPr>
          <w:p w:rsidR="007D0E13" w:rsidRDefault="007D0E13" w:rsidP="00701055">
            <w:r>
              <w:sym w:font="Symbol" w:char="F02D"/>
            </w:r>
            <w:r>
              <w:t xml:space="preserve"> эффективное выполнение правил ТБ во время учебных занятий, при прохождении учебной и производственной практик; </w:t>
            </w:r>
          </w:p>
          <w:p w:rsidR="0034725C" w:rsidRPr="00070F3B" w:rsidRDefault="007D0E13" w:rsidP="00701055">
            <w:r>
              <w:sym w:font="Symbol" w:char="F02D"/>
            </w:r>
            <w:r>
              <w:t xml:space="preserve"> демонстрация знаний и использование ресурсосберегающих технологий в профессиональной деятельности</w:t>
            </w:r>
          </w:p>
        </w:tc>
        <w:tc>
          <w:tcPr>
            <w:tcW w:w="3402"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425FB8">
        <w:tc>
          <w:tcPr>
            <w:tcW w:w="2723" w:type="dxa"/>
          </w:tcPr>
          <w:p w:rsidR="0034725C" w:rsidRPr="00070F3B" w:rsidRDefault="007D0E13" w:rsidP="00701055">
            <w:pPr>
              <w:rPr>
                <w:i/>
              </w:rPr>
            </w:pPr>
            <w: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w:t>
            </w:r>
            <w:r>
              <w:lastRenderedPageBreak/>
              <w:t>необходимого уровня физической подготовленности.</w:t>
            </w:r>
          </w:p>
        </w:tc>
        <w:tc>
          <w:tcPr>
            <w:tcW w:w="4394" w:type="dxa"/>
          </w:tcPr>
          <w:p w:rsidR="0034725C" w:rsidRPr="00070F3B" w:rsidRDefault="007D0E13" w:rsidP="00701055">
            <w:pPr>
              <w:widowControl w:val="0"/>
              <w:shd w:val="clear" w:color="auto" w:fill="FFFFFF"/>
            </w:pPr>
            <w:r>
              <w:lastRenderedPageBreak/>
              <w:sym w:font="Symbol" w:char="F02D"/>
            </w:r>
            <w:r>
              <w:t xml:space="preserve"> эффективность использовать средств физической культуры для сохранения и укрепления здоровья при выполнении профессиональной деятельности.</w:t>
            </w:r>
          </w:p>
        </w:tc>
        <w:tc>
          <w:tcPr>
            <w:tcW w:w="3402"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7D0E13" w:rsidRPr="00070F3B" w:rsidTr="00425FB8">
        <w:tc>
          <w:tcPr>
            <w:tcW w:w="2723" w:type="dxa"/>
          </w:tcPr>
          <w:p w:rsidR="007D0E13" w:rsidRDefault="007D0E13" w:rsidP="007D0E13">
            <w:r w:rsidRPr="007D0E13">
              <w:lastRenderedPageBreak/>
              <w:t>ОК 09. Использовать информационные технологии в профессиональной деятельности.</w:t>
            </w:r>
          </w:p>
        </w:tc>
        <w:tc>
          <w:tcPr>
            <w:tcW w:w="4394" w:type="dxa"/>
          </w:tcPr>
          <w:p w:rsidR="007D0E13" w:rsidRDefault="007D0E13" w:rsidP="007D0E13">
            <w:pPr>
              <w:widowControl w:val="0"/>
              <w:shd w:val="clear" w:color="auto" w:fill="FFFFFF"/>
            </w:pPr>
            <w: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3402" w:type="dxa"/>
          </w:tcPr>
          <w:p w:rsidR="007D0E13" w:rsidRPr="00070F3B" w:rsidRDefault="007D0E13" w:rsidP="007D0E13">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7D0E13" w:rsidRPr="00070F3B" w:rsidRDefault="007D0E13" w:rsidP="007D0E13">
            <w:pPr>
              <w:rPr>
                <w:i/>
              </w:rPr>
            </w:pPr>
          </w:p>
        </w:tc>
      </w:tr>
      <w:tr w:rsidR="007D0E13" w:rsidRPr="00070F3B" w:rsidTr="00425FB8">
        <w:tc>
          <w:tcPr>
            <w:tcW w:w="2723" w:type="dxa"/>
          </w:tcPr>
          <w:p w:rsidR="007D0E13" w:rsidRPr="00070F3B" w:rsidRDefault="007D0E13" w:rsidP="007D0E13">
            <w:pPr>
              <w:rPr>
                <w:i/>
              </w:rPr>
            </w:pPr>
            <w:r w:rsidRPr="007D0E13">
              <w:rPr>
                <w:iCs/>
              </w:rPr>
              <w:t>ОК 10. Пользоваться профессиональной документацией на государственном и иностранном языках.</w:t>
            </w:r>
          </w:p>
        </w:tc>
        <w:tc>
          <w:tcPr>
            <w:tcW w:w="4394" w:type="dxa"/>
          </w:tcPr>
          <w:p w:rsidR="007D0E13" w:rsidRPr="00070F3B" w:rsidRDefault="00425FB8" w:rsidP="007D0E13">
            <w:r>
              <w:t>эффективность использования в профессиональной деятельности необходимой технической документации, в том числе на английском языке.</w:t>
            </w:r>
          </w:p>
        </w:tc>
        <w:tc>
          <w:tcPr>
            <w:tcW w:w="3402" w:type="dxa"/>
          </w:tcPr>
          <w:p w:rsidR="007D0E13" w:rsidRPr="00070F3B" w:rsidRDefault="007D0E13" w:rsidP="007D0E13">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7D0E13" w:rsidRPr="00070F3B" w:rsidRDefault="007D0E13" w:rsidP="007D0E13">
            <w:pPr>
              <w:rPr>
                <w:i/>
              </w:rPr>
            </w:pPr>
          </w:p>
        </w:tc>
      </w:tr>
      <w:tr w:rsidR="007D0E13" w:rsidRPr="00070F3B" w:rsidTr="00425FB8">
        <w:tc>
          <w:tcPr>
            <w:tcW w:w="2723" w:type="dxa"/>
          </w:tcPr>
          <w:p w:rsidR="00425FB8" w:rsidRPr="00425FB8" w:rsidRDefault="00425FB8" w:rsidP="00425FB8">
            <w:pPr>
              <w:rPr>
                <w:iCs/>
              </w:rPr>
            </w:pPr>
            <w:r w:rsidRPr="00425FB8">
              <w:rPr>
                <w:iCs/>
              </w:rPr>
              <w:t>ОК 11. Планировать</w:t>
            </w:r>
          </w:p>
          <w:p w:rsidR="00425FB8" w:rsidRPr="00425FB8" w:rsidRDefault="00425FB8" w:rsidP="00425FB8">
            <w:pPr>
              <w:rPr>
                <w:iCs/>
              </w:rPr>
            </w:pPr>
            <w:r w:rsidRPr="00425FB8">
              <w:rPr>
                <w:iCs/>
              </w:rPr>
              <w:t>предпринимательскую</w:t>
            </w:r>
          </w:p>
          <w:p w:rsidR="00425FB8" w:rsidRPr="00425FB8" w:rsidRDefault="00425FB8" w:rsidP="00425FB8">
            <w:pPr>
              <w:rPr>
                <w:iCs/>
              </w:rPr>
            </w:pPr>
            <w:r w:rsidRPr="00425FB8">
              <w:rPr>
                <w:iCs/>
              </w:rPr>
              <w:t>деятельность в</w:t>
            </w:r>
          </w:p>
          <w:p w:rsidR="00425FB8" w:rsidRPr="00425FB8" w:rsidRDefault="00425FB8" w:rsidP="00425FB8">
            <w:pPr>
              <w:rPr>
                <w:iCs/>
              </w:rPr>
            </w:pPr>
            <w:r w:rsidRPr="00425FB8">
              <w:rPr>
                <w:iCs/>
              </w:rPr>
              <w:t>профессиональной</w:t>
            </w:r>
          </w:p>
          <w:p w:rsidR="007D0E13" w:rsidRPr="00070F3B" w:rsidRDefault="00425FB8" w:rsidP="00425FB8">
            <w:pPr>
              <w:rPr>
                <w:i/>
              </w:rPr>
            </w:pPr>
            <w:r w:rsidRPr="00425FB8">
              <w:rPr>
                <w:iCs/>
              </w:rPr>
              <w:t>сфере.</w:t>
            </w:r>
          </w:p>
        </w:tc>
        <w:tc>
          <w:tcPr>
            <w:tcW w:w="4394" w:type="dxa"/>
          </w:tcPr>
          <w:p w:rsidR="00425FB8" w:rsidRDefault="00425FB8" w:rsidP="007D0E13">
            <w:r>
              <w:t>− выявлять достоинства и недостатки коммерческой идеи;</w:t>
            </w:r>
          </w:p>
          <w:p w:rsidR="00425FB8" w:rsidRDefault="00425FB8" w:rsidP="007D0E13">
            <w:r>
              <w:t xml:space="preserve">− презентовать идеи открытия собственного дела в профессиональной деятельности; </w:t>
            </w:r>
          </w:p>
          <w:p w:rsidR="00425FB8" w:rsidRDefault="00425FB8" w:rsidP="007D0E13">
            <w:r>
              <w:t xml:space="preserve">− оформлять бизнес-план; </w:t>
            </w:r>
          </w:p>
          <w:p w:rsidR="00425FB8" w:rsidRDefault="00425FB8" w:rsidP="007D0E13">
            <w:r>
              <w:t xml:space="preserve">− рассчитывать размеры выплат по процентным ставкам кредитования; </w:t>
            </w:r>
          </w:p>
          <w:p w:rsidR="007D0E13" w:rsidRPr="00070F3B" w:rsidRDefault="00425FB8" w:rsidP="007D0E13">
            <w:r>
              <w:t>− определять инвестиционную привлекательность коммерческих идей в рамках профессиональной деятельности; − презентовать бизнес-идею.</w:t>
            </w:r>
          </w:p>
        </w:tc>
        <w:tc>
          <w:tcPr>
            <w:tcW w:w="3402" w:type="dxa"/>
          </w:tcPr>
          <w:p w:rsidR="007D0E13" w:rsidRPr="00070F3B" w:rsidRDefault="007D0E13" w:rsidP="007D0E13">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7D0E13" w:rsidRPr="00070F3B" w:rsidRDefault="007D0E13" w:rsidP="007D0E13">
            <w:pPr>
              <w:rPr>
                <w:i/>
              </w:rPr>
            </w:pPr>
          </w:p>
        </w:tc>
      </w:tr>
    </w:tbl>
    <w:p w:rsidR="0034725C" w:rsidRDefault="0034725C" w:rsidP="0034725C"/>
    <w:sectPr w:rsidR="0034725C" w:rsidSect="00F23EFA">
      <w:footerReference w:type="default" r:id="rId13"/>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CA" w:rsidRDefault="003966CA" w:rsidP="00A029A8">
      <w:r>
        <w:separator/>
      </w:r>
    </w:p>
  </w:endnote>
  <w:endnote w:type="continuationSeparator" w:id="0">
    <w:p w:rsidR="003966CA" w:rsidRDefault="003966CA"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B86B47" w:rsidRDefault="00B86B47">
        <w:pPr>
          <w:pStyle w:val="ae"/>
          <w:jc w:val="right"/>
        </w:pPr>
        <w:r w:rsidRPr="008407E5">
          <w:fldChar w:fldCharType="begin"/>
        </w:r>
        <w:r w:rsidRPr="008407E5">
          <w:instrText>PAGE   \* MERGEFORMAT</w:instrText>
        </w:r>
        <w:r w:rsidRPr="008407E5">
          <w:fldChar w:fldCharType="separate"/>
        </w:r>
        <w:r w:rsidR="00C30E31">
          <w:rPr>
            <w:noProof/>
          </w:rPr>
          <w:t>12</w:t>
        </w:r>
        <w:r w:rsidRPr="008407E5">
          <w:fldChar w:fldCharType="end"/>
        </w:r>
      </w:p>
    </w:sdtContent>
  </w:sdt>
  <w:p w:rsidR="00B86B47" w:rsidRDefault="00B86B4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CA" w:rsidRDefault="003966CA" w:rsidP="00A029A8">
      <w:r>
        <w:separator/>
      </w:r>
    </w:p>
  </w:footnote>
  <w:footnote w:type="continuationSeparator" w:id="0">
    <w:p w:rsidR="003966CA" w:rsidRDefault="003966CA"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12"/>
  </w:num>
  <w:num w:numId="5">
    <w:abstractNumId w:val="7"/>
  </w:num>
  <w:num w:numId="6">
    <w:abstractNumId w:val="1"/>
  </w:num>
  <w:num w:numId="7">
    <w:abstractNumId w:val="5"/>
  </w:num>
  <w:num w:numId="8">
    <w:abstractNumId w:val="2"/>
  </w:num>
  <w:num w:numId="9">
    <w:abstractNumId w:val="4"/>
  </w:num>
  <w:num w:numId="10">
    <w:abstractNumId w:val="6"/>
  </w:num>
  <w:num w:numId="11">
    <w:abstractNumId w:val="9"/>
  </w:num>
  <w:num w:numId="12">
    <w:abstractNumId w:val="10"/>
  </w:num>
  <w:num w:numId="13">
    <w:abstractNumId w:val="13"/>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44AC3"/>
    <w:rsid w:val="00047E45"/>
    <w:rsid w:val="00080B46"/>
    <w:rsid w:val="000C71F3"/>
    <w:rsid w:val="000D7DE2"/>
    <w:rsid w:val="000E268C"/>
    <w:rsid w:val="00115EC4"/>
    <w:rsid w:val="00124F4E"/>
    <w:rsid w:val="00126374"/>
    <w:rsid w:val="00180F1B"/>
    <w:rsid w:val="00192F85"/>
    <w:rsid w:val="001C19CD"/>
    <w:rsid w:val="001C52EF"/>
    <w:rsid w:val="001F64F7"/>
    <w:rsid w:val="00203FEB"/>
    <w:rsid w:val="00234707"/>
    <w:rsid w:val="00265EEA"/>
    <w:rsid w:val="002813B9"/>
    <w:rsid w:val="00290B47"/>
    <w:rsid w:val="002914F7"/>
    <w:rsid w:val="002A78ED"/>
    <w:rsid w:val="002D5C85"/>
    <w:rsid w:val="002F6850"/>
    <w:rsid w:val="0032601B"/>
    <w:rsid w:val="0034725C"/>
    <w:rsid w:val="00374561"/>
    <w:rsid w:val="003966CA"/>
    <w:rsid w:val="003A7130"/>
    <w:rsid w:val="003C21FC"/>
    <w:rsid w:val="00413CB5"/>
    <w:rsid w:val="00425FB8"/>
    <w:rsid w:val="00446A2F"/>
    <w:rsid w:val="00473AE4"/>
    <w:rsid w:val="00480423"/>
    <w:rsid w:val="00496AAD"/>
    <w:rsid w:val="004C6A8F"/>
    <w:rsid w:val="004D54BD"/>
    <w:rsid w:val="004F6A22"/>
    <w:rsid w:val="0055610E"/>
    <w:rsid w:val="00591CEB"/>
    <w:rsid w:val="00594A8A"/>
    <w:rsid w:val="005959EA"/>
    <w:rsid w:val="00595EB5"/>
    <w:rsid w:val="00596DA2"/>
    <w:rsid w:val="00597F71"/>
    <w:rsid w:val="005D3000"/>
    <w:rsid w:val="005D4434"/>
    <w:rsid w:val="005D679B"/>
    <w:rsid w:val="005F1461"/>
    <w:rsid w:val="005F1C17"/>
    <w:rsid w:val="005F5895"/>
    <w:rsid w:val="00626196"/>
    <w:rsid w:val="00653BD0"/>
    <w:rsid w:val="006905E4"/>
    <w:rsid w:val="006932EE"/>
    <w:rsid w:val="006A12EC"/>
    <w:rsid w:val="006D2938"/>
    <w:rsid w:val="00701055"/>
    <w:rsid w:val="00715944"/>
    <w:rsid w:val="00734D06"/>
    <w:rsid w:val="007408A6"/>
    <w:rsid w:val="0076310C"/>
    <w:rsid w:val="0078337B"/>
    <w:rsid w:val="00784D9D"/>
    <w:rsid w:val="007D01D5"/>
    <w:rsid w:val="007D0E13"/>
    <w:rsid w:val="00801AC9"/>
    <w:rsid w:val="00813DC1"/>
    <w:rsid w:val="00830363"/>
    <w:rsid w:val="008407E5"/>
    <w:rsid w:val="00851B78"/>
    <w:rsid w:val="00862438"/>
    <w:rsid w:val="00911B25"/>
    <w:rsid w:val="00917BE5"/>
    <w:rsid w:val="00940CDD"/>
    <w:rsid w:val="009658D5"/>
    <w:rsid w:val="00973EA3"/>
    <w:rsid w:val="00977544"/>
    <w:rsid w:val="009B02F2"/>
    <w:rsid w:val="009B4950"/>
    <w:rsid w:val="009C3307"/>
    <w:rsid w:val="009D1691"/>
    <w:rsid w:val="009E369A"/>
    <w:rsid w:val="00A029A8"/>
    <w:rsid w:val="00A27A14"/>
    <w:rsid w:val="00A53723"/>
    <w:rsid w:val="00A559A7"/>
    <w:rsid w:val="00A561E3"/>
    <w:rsid w:val="00A63F8D"/>
    <w:rsid w:val="00A7578D"/>
    <w:rsid w:val="00A7712C"/>
    <w:rsid w:val="00A81317"/>
    <w:rsid w:val="00A96687"/>
    <w:rsid w:val="00AA72A0"/>
    <w:rsid w:val="00AD03AB"/>
    <w:rsid w:val="00AD30CE"/>
    <w:rsid w:val="00AE7F2F"/>
    <w:rsid w:val="00AF06F9"/>
    <w:rsid w:val="00B1625C"/>
    <w:rsid w:val="00B21BF6"/>
    <w:rsid w:val="00B2430E"/>
    <w:rsid w:val="00B30FAD"/>
    <w:rsid w:val="00B508C5"/>
    <w:rsid w:val="00B547E5"/>
    <w:rsid w:val="00B57751"/>
    <w:rsid w:val="00B83D1A"/>
    <w:rsid w:val="00B86B47"/>
    <w:rsid w:val="00B949AB"/>
    <w:rsid w:val="00BE6D66"/>
    <w:rsid w:val="00BF206C"/>
    <w:rsid w:val="00BF401A"/>
    <w:rsid w:val="00C04765"/>
    <w:rsid w:val="00C30E31"/>
    <w:rsid w:val="00C330A4"/>
    <w:rsid w:val="00C61640"/>
    <w:rsid w:val="00C66EE9"/>
    <w:rsid w:val="00C944AE"/>
    <w:rsid w:val="00CB6474"/>
    <w:rsid w:val="00CD031C"/>
    <w:rsid w:val="00CD3A7C"/>
    <w:rsid w:val="00CE4E5F"/>
    <w:rsid w:val="00CF3AF7"/>
    <w:rsid w:val="00D10EFE"/>
    <w:rsid w:val="00D14242"/>
    <w:rsid w:val="00D21EF2"/>
    <w:rsid w:val="00D70FA8"/>
    <w:rsid w:val="00D96014"/>
    <w:rsid w:val="00DB0C2A"/>
    <w:rsid w:val="00DD145B"/>
    <w:rsid w:val="00DF5865"/>
    <w:rsid w:val="00E1429F"/>
    <w:rsid w:val="00E457C1"/>
    <w:rsid w:val="00E55E4A"/>
    <w:rsid w:val="00E75CB7"/>
    <w:rsid w:val="00E87E49"/>
    <w:rsid w:val="00E959FB"/>
    <w:rsid w:val="00EA5937"/>
    <w:rsid w:val="00EF4203"/>
    <w:rsid w:val="00EF5A59"/>
    <w:rsid w:val="00F01FE7"/>
    <w:rsid w:val="00F06F72"/>
    <w:rsid w:val="00F12494"/>
    <w:rsid w:val="00F13E86"/>
    <w:rsid w:val="00F23EFA"/>
    <w:rsid w:val="00F4661B"/>
    <w:rsid w:val="00F82A6E"/>
    <w:rsid w:val="00FC31D7"/>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ADF2"/>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45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903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78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ait.ru/bcode/510042" TargetMode="External"/><Relationship Id="rId4" Type="http://schemas.openxmlformats.org/officeDocument/2006/relationships/settings" Target="settings.xml"/><Relationship Id="rId9" Type="http://schemas.openxmlformats.org/officeDocument/2006/relationships/hyperlink" Target="https://urait.ru/bcode/5181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C28316E-CC62-44C3-B97A-5F4ABC76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22</Pages>
  <Words>7194</Words>
  <Characters>41009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14</cp:revision>
  <cp:lastPrinted>2019-11-20T09:46:00Z</cp:lastPrinted>
  <dcterms:created xsi:type="dcterms:W3CDTF">2023-04-27T09:27:00Z</dcterms:created>
  <dcterms:modified xsi:type="dcterms:W3CDTF">2023-05-12T09:20:00Z</dcterms:modified>
</cp:coreProperties>
</file>